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85"/>
        <w:jc w:val="center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color w:val="E16A0A"/>
          <w:sz w:val="20"/>
          <w:szCs w:val="16"/>
        </w:rPr>
      </w:pPr>
      <w:r>
        <w:rPr>
          <w:b/>
          <w:color w:val="E16A0A" w:themeColor="accent6" w:themeShade="BF"/>
          <w:sz w:val="20"/>
        </w:rPr>
      </w:r>
      <w:bookmarkStart w:id="0" w:name="_GoBack"/>
      <w:r>
        <w:rPr>
          <w:b/>
          <w:color w:val="E16A0A" w:themeColor="accent6" w:themeShade="BF"/>
          <w:sz w:val="20"/>
        </w:rPr>
      </w:r>
      <w:bookmarkEnd w:id="0"/>
      <w:r>
        <w:rPr>
          <w:b/>
          <w:color w:val="E16A0A" w:themeColor="accent6" w:themeShade="BF"/>
          <w:sz w:val="20"/>
        </w:rPr>
      </w:r>
      <w:r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>
        <w:trPr/>
        <w:tc>
          <w:tcPr>
            <w:shd w:val="clear" w:color="auto" w:fill="auto"/>
            <w:tcW w:w="10912" w:type="dxa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color w:val="E16A0A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E16A0A" w:themeColor="accent6" w:themeShade="BF"/>
                <w:sz w:val="20"/>
                <w:szCs w:val="16"/>
              </w:rPr>
            </w:r>
            <w:r>
              <w:rPr>
                <w:rFonts w:ascii="Calibri" w:hAnsi="Calibri" w:cs="Calibri"/>
                <w:b/>
                <w:color w:val="E16A0A" w:themeColor="accent6" w:themeShade="BF"/>
                <w:sz w:val="20"/>
                <w:szCs w:val="16"/>
              </w:rPr>
              <w:t xml:space="preserve">Dossier à renvoyer à : </w:t>
            </w:r>
            <w:r>
              <w:rPr>
                <w:rFonts w:ascii="Calibri" w:hAnsi="Calibri" w:cs="Calibri"/>
                <w:b/>
                <w:color w:val="E16A0A" w:themeColor="accent6" w:themeShade="BF"/>
                <w:sz w:val="20"/>
                <w:szCs w:val="16"/>
              </w:rPr>
              <w:t xml:space="preserve">crb.cancer@chu-bordeaux.fr</w:t>
            </w:r>
            <w:r>
              <w:rPr>
                <w:rFonts w:ascii="Calibri" w:hAnsi="Calibri" w:cs="Calibri"/>
                <w:b/>
                <w:color w:val="E16A0A" w:themeColor="accent6" w:themeShade="BF"/>
                <w:sz w:val="20"/>
                <w:szCs w:val="16"/>
              </w:rPr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4"/>
          <w:szCs w:val="4"/>
        </w:rPr>
      </w:pPr>
      <w:r>
        <w:rPr>
          <w:rFonts w:ascii="Calibri" w:hAnsi="Calibri" w:cs="Calibri"/>
          <w:sz w:val="4"/>
          <w:szCs w:val="4"/>
        </w:rPr>
      </w:r>
      <w:r/>
    </w:p>
    <w:p>
      <w:pPr>
        <w:pStyle w:val="585"/>
        <w:jc w:val="center"/>
        <w:tabs>
          <w:tab w:val="clear" w:pos="4536" w:leader="none"/>
          <w:tab w:val="clear" w:pos="9072" w:leader="none"/>
        </w:tabs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Ce dossier est un pré-requis pour toute demande de ressources biologiques. L’objecti</w:t>
      </w:r>
      <w:r>
        <w:rPr>
          <w:rFonts w:ascii="Calibri" w:hAnsi="Calibri" w:cs="Calibri"/>
          <w:i/>
          <w:sz w:val="16"/>
          <w:szCs w:val="16"/>
        </w:rPr>
        <w:t xml:space="preserve">f est de permettre au CRB </w:t>
      </w:r>
      <w:r>
        <w:rPr>
          <w:rFonts w:ascii="Calibri" w:hAnsi="Calibri" w:cs="Calibri"/>
          <w:i/>
          <w:sz w:val="16"/>
          <w:szCs w:val="16"/>
        </w:rPr>
        <w:t xml:space="preserve">d’appréhender au mieux vos besoins et de vous a</w:t>
      </w:r>
      <w:r>
        <w:rPr>
          <w:rFonts w:ascii="Calibri" w:hAnsi="Calibri" w:cs="Calibri"/>
          <w:i/>
          <w:sz w:val="16"/>
          <w:szCs w:val="16"/>
        </w:rPr>
        <w:t xml:space="preserve">ccompagner dans votre projet d’utilisation de ressources biologiques </w:t>
      </w:r>
      <w:r>
        <w:rPr>
          <w:rFonts w:ascii="Calibri" w:hAnsi="Calibri" w:cs="Calibri"/>
          <w:i/>
          <w:sz w:val="16"/>
          <w:szCs w:val="16"/>
        </w:rPr>
        <w:t xml:space="preserve">à visée de recherche.</w:t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796"/>
      </w:tblGrid>
      <w:tr>
        <w:trPr/>
        <w:tc>
          <w:tcPr>
            <w:shd w:val="clear" w:color="auto" w:fill="990033"/>
            <w:tcW w:w="3545" w:type="dxa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N° de la demande</w:t>
            </w:r>
            <w:r>
              <w:rPr>
                <w:rFonts w:ascii="Calibri" w:hAnsi="Calibri" w:cs="Calibri"/>
                <w:b/>
                <w:szCs w:val="22"/>
              </w:rPr>
              <w:t xml:space="preserve"> :</w:t>
            </w:r>
            <w:r/>
          </w:p>
        </w:tc>
        <w:tc>
          <w:tcPr>
            <w:shd w:val="clear" w:color="auto" w:fill="auto"/>
            <w:tcW w:w="7796" w:type="dxa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i/>
                <w:color w:val="E16A0A" w:themeColor="accent6" w:themeShade="BF"/>
                <w:sz w:val="16"/>
                <w:szCs w:val="22"/>
              </w:rPr>
              <w:t xml:space="preserve">Champ réservé au CRB-Cancer</w:t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796"/>
      </w:tblGrid>
      <w:tr>
        <w:trPr>
          <w:trHeight w:val="235"/>
        </w:trPr>
        <w:tc>
          <w:tcPr>
            <w:shd w:val="clear" w:color="auto" w:fill="F2F2F2"/>
            <w:tcW w:w="3545" w:type="dxa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Date de la demande </w:t>
            </w:r>
            <w:r/>
          </w:p>
        </w:tc>
        <w:tc>
          <w:tcPr>
            <w:shd w:val="clear" w:color="auto" w:fill="auto"/>
            <w:tcW w:w="7796" w:type="dxa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/</w:t>
            </w: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/</w:t>
            </w: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sz w:val="6"/>
          <w:szCs w:val="6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sz w:val="6"/>
          <w:szCs w:val="6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Demandeur / utilisateur</w:t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W w:w="5161" w:type="pct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618"/>
        <w:gridCol w:w="5932"/>
      </w:tblGrid>
      <w:tr>
        <w:trPr>
          <w:trHeight w:val="163"/>
        </w:trPr>
        <w:tc>
          <w:tcPr>
            <w:shd w:val="clear" w:color="auto" w:fill="EEECE1" w:themeFill="background2"/>
            <w:tcW w:w="1231" w:type="pct"/>
            <w:vMerge w:val="restart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Demandeur</w:t>
            </w:r>
            <w:r/>
          </w:p>
        </w:tc>
        <w:tc>
          <w:tcPr>
            <w:shd w:val="clear" w:color="auto" w:fill="F2F2F2"/>
            <w:tcW w:w="1154" w:type="pct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Nom / Prénom</w:t>
            </w:r>
            <w:r/>
          </w:p>
        </w:tc>
        <w:tc>
          <w:tcPr>
            <w:shd w:val="clear" w:color="auto" w:fill="auto"/>
            <w:tcW w:w="2615" w:type="pct"/>
            <w:vAlign w:val="center"/>
            <w:textDirection w:val="lrTb"/>
            <w:noWrap w:val="false"/>
          </w:tcPr>
          <w:p>
            <w:pPr>
              <w:pStyle w:val="585"/>
              <w:jc w:val="both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/>
          </w:p>
        </w:tc>
      </w:tr>
      <w:tr>
        <w:trPr>
          <w:trHeight w:val="163"/>
        </w:trPr>
        <w:tc>
          <w:tcPr>
            <w:shd w:val="clear" w:color="auto" w:fill="EEECE1" w:themeFill="background2"/>
            <w:tcW w:w="1231" w:type="pct"/>
            <w:vMerge w:val="continue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/>
          </w:p>
        </w:tc>
        <w:tc>
          <w:tcPr>
            <w:shd w:val="clear" w:color="auto" w:fill="F2F2F2"/>
            <w:tcW w:w="1154" w:type="pct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Fonction</w:t>
            </w:r>
            <w:r>
              <w:rPr>
                <w:rFonts w:ascii="Calibri" w:hAnsi="Calibri" w:cs="Calibri"/>
                <w:sz w:val="20"/>
              </w:rPr>
              <w:t xml:space="preserve"> + Organisme</w:t>
            </w:r>
            <w:r/>
          </w:p>
        </w:tc>
        <w:tc>
          <w:tcPr>
            <w:shd w:val="clear" w:color="auto" w:fill="auto"/>
            <w:tcW w:w="2615" w:type="pct"/>
            <w:vAlign w:val="center"/>
            <w:textDirection w:val="lrTb"/>
            <w:noWrap w:val="false"/>
          </w:tcPr>
          <w:p>
            <w:pPr>
              <w:pStyle w:val="585"/>
              <w:jc w:val="both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/>
          </w:p>
        </w:tc>
      </w:tr>
      <w:tr>
        <w:trPr>
          <w:trHeight w:val="180"/>
        </w:trPr>
        <w:tc>
          <w:tcPr>
            <w:shd w:val="clear" w:color="auto" w:fill="EEECE1" w:themeFill="background2"/>
            <w:tcW w:w="1231" w:type="pct"/>
            <w:vMerge w:val="continue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/>
          </w:p>
        </w:tc>
        <w:tc>
          <w:tcPr>
            <w:shd w:val="clear" w:color="auto" w:fill="F2F2F2"/>
            <w:tcW w:w="1154" w:type="pct"/>
            <w:vAlign w:val="center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Tel demandeur</w:t>
            </w:r>
            <w:r/>
          </w:p>
        </w:tc>
        <w:tc>
          <w:tcPr>
            <w:shd w:val="clear" w:color="auto" w:fill="auto"/>
            <w:tcW w:w="2615" w:type="pct"/>
            <w:vAlign w:val="center"/>
            <w:textDirection w:val="lrTb"/>
            <w:noWrap w:val="false"/>
          </w:tcPr>
          <w:p>
            <w:pPr>
              <w:ind w:right="198"/>
              <w:jc w:val="both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/>
          </w:p>
        </w:tc>
      </w:tr>
      <w:tr>
        <w:trPr>
          <w:trHeight w:val="180"/>
        </w:trPr>
        <w:tc>
          <w:tcPr>
            <w:shd w:val="clear" w:color="auto" w:fill="EEECE1" w:themeFill="background2"/>
            <w:tcW w:w="1231" w:type="pct"/>
            <w:vMerge w:val="continue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/>
          </w:p>
        </w:tc>
        <w:tc>
          <w:tcPr>
            <w:shd w:val="clear" w:color="auto" w:fill="F2F2F2"/>
            <w:tcW w:w="1154" w:type="pct"/>
            <w:vAlign w:val="center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Mail demandeur</w:t>
            </w:r>
            <w:r/>
          </w:p>
        </w:tc>
        <w:tc>
          <w:tcPr>
            <w:shd w:val="clear" w:color="auto" w:fill="auto"/>
            <w:tcW w:w="2615" w:type="pct"/>
            <w:vAlign w:val="center"/>
            <w:textDirection w:val="lrTb"/>
            <w:noWrap w:val="false"/>
          </w:tcPr>
          <w:p>
            <w:pPr>
              <w:ind w:right="198"/>
              <w:jc w:val="both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/>
          </w:p>
        </w:tc>
      </w:tr>
      <w:tr>
        <w:trPr>
          <w:trHeight w:val="180"/>
        </w:trPr>
        <w:tc>
          <w:tcPr>
            <w:shd w:val="clear" w:color="auto" w:fill="EEECE1" w:themeFill="background2"/>
            <w:tcW w:w="1231" w:type="pct"/>
            <w:vMerge w:val="restart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Utilisateur (si différent du demandeur)</w:t>
            </w:r>
            <w:r/>
          </w:p>
        </w:tc>
        <w:tc>
          <w:tcPr>
            <w:shd w:val="clear" w:color="auto" w:fill="F2F2F2"/>
            <w:tcW w:w="1154" w:type="pct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Nom / Prénom</w:t>
            </w:r>
            <w:r/>
          </w:p>
        </w:tc>
        <w:tc>
          <w:tcPr>
            <w:shd w:val="clear" w:color="auto" w:fill="auto"/>
            <w:tcW w:w="2615" w:type="pct"/>
            <w:vAlign w:val="center"/>
            <w:textDirection w:val="lrTb"/>
            <w:noWrap w:val="false"/>
          </w:tcPr>
          <w:p>
            <w:pPr>
              <w:pStyle w:val="585"/>
              <w:jc w:val="both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/>
          </w:p>
        </w:tc>
      </w:tr>
      <w:tr>
        <w:trPr>
          <w:trHeight w:val="180"/>
        </w:trPr>
        <w:tc>
          <w:tcPr>
            <w:shd w:val="clear" w:color="auto" w:fill="EEECE1" w:themeFill="background2"/>
            <w:tcW w:w="1231" w:type="pct"/>
            <w:vMerge w:val="continue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/>
          </w:p>
        </w:tc>
        <w:tc>
          <w:tcPr>
            <w:shd w:val="clear" w:color="auto" w:fill="F2F2F2"/>
            <w:tcW w:w="1154" w:type="pct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Fonction</w:t>
            </w:r>
            <w:r>
              <w:rPr>
                <w:rFonts w:ascii="Calibri" w:hAnsi="Calibri" w:cs="Calibri"/>
                <w:sz w:val="20"/>
              </w:rPr>
              <w:t xml:space="preserve">+ Organisme</w:t>
            </w:r>
            <w:r/>
          </w:p>
        </w:tc>
        <w:tc>
          <w:tcPr>
            <w:shd w:val="clear" w:color="auto" w:fill="auto"/>
            <w:tcW w:w="2615" w:type="pct"/>
            <w:vAlign w:val="center"/>
            <w:textDirection w:val="lrTb"/>
            <w:noWrap w:val="false"/>
          </w:tcPr>
          <w:p>
            <w:pPr>
              <w:pStyle w:val="585"/>
              <w:jc w:val="both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/>
          </w:p>
        </w:tc>
      </w:tr>
      <w:tr>
        <w:trPr>
          <w:trHeight w:val="180"/>
        </w:trPr>
        <w:tc>
          <w:tcPr>
            <w:shd w:val="clear" w:color="auto" w:fill="EEECE1" w:themeFill="background2"/>
            <w:tcW w:w="1231" w:type="pct"/>
            <w:vMerge w:val="continue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/>
          </w:p>
        </w:tc>
        <w:tc>
          <w:tcPr>
            <w:shd w:val="clear" w:color="auto" w:fill="F2F2F2"/>
            <w:tcW w:w="1154" w:type="pct"/>
            <w:vAlign w:val="center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Tel demandeur</w:t>
            </w:r>
            <w:r/>
          </w:p>
        </w:tc>
        <w:tc>
          <w:tcPr>
            <w:shd w:val="clear" w:color="auto" w:fill="auto"/>
            <w:tcW w:w="2615" w:type="pct"/>
            <w:vAlign w:val="center"/>
            <w:textDirection w:val="lrTb"/>
            <w:noWrap w:val="false"/>
          </w:tcPr>
          <w:p>
            <w:pPr>
              <w:ind w:right="198"/>
              <w:jc w:val="both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/>
          </w:p>
        </w:tc>
      </w:tr>
      <w:tr>
        <w:trPr>
          <w:trHeight w:val="180"/>
        </w:trPr>
        <w:tc>
          <w:tcPr>
            <w:shd w:val="clear" w:color="auto" w:fill="EEECE1" w:themeFill="background2"/>
            <w:tcW w:w="1231" w:type="pct"/>
            <w:vMerge w:val="continue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/>
          </w:p>
        </w:tc>
        <w:tc>
          <w:tcPr>
            <w:shd w:val="clear" w:color="auto" w:fill="F2F2F2"/>
            <w:tcW w:w="1154" w:type="pct"/>
            <w:vAlign w:val="center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Mail demandeur</w:t>
            </w:r>
            <w:r/>
          </w:p>
        </w:tc>
        <w:tc>
          <w:tcPr>
            <w:shd w:val="clear" w:color="auto" w:fill="auto"/>
            <w:tcW w:w="2615" w:type="pct"/>
            <w:vAlign w:val="center"/>
            <w:textDirection w:val="lrTb"/>
            <w:noWrap w:val="false"/>
          </w:tcPr>
          <w:p>
            <w:pPr>
              <w:ind w:right="198"/>
              <w:jc w:val="both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6"/>
          <w:szCs w:val="6"/>
        </w:rPr>
      </w:pPr>
      <w:r>
        <w:rPr>
          <w:rFonts w:ascii="Calibri" w:hAnsi="Calibri" w:cs="Calibri"/>
          <w:b/>
          <w:sz w:val="6"/>
          <w:szCs w:val="6"/>
        </w:rPr>
      </w:r>
      <w:r/>
    </w:p>
    <w:p>
      <w:pPr>
        <w:pStyle w:val="585"/>
        <w:ind w:left="-284"/>
        <w:tabs>
          <w:tab w:val="clear" w:pos="4536" w:leader="none"/>
          <w:tab w:val="clear" w:pos="9072" w:leader="none"/>
        </w:tabs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Personne(</w:t>
      </w:r>
      <w:r>
        <w:rPr>
          <w:rFonts w:ascii="Calibri" w:hAnsi="Calibri" w:cs="Calibri"/>
          <w:b/>
          <w:sz w:val="20"/>
        </w:rPr>
        <w:t xml:space="preserve">s) pouvant être contactée(s) </w:t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010"/>
        <w:gridCol w:w="1487"/>
        <w:gridCol w:w="2835"/>
        <w:gridCol w:w="2693"/>
      </w:tblGrid>
      <w:tr>
        <w:trPr/>
        <w:tc>
          <w:tcPr>
            <w:shd w:val="clear" w:color="auto" w:fill="EEECE1" w:themeFill="background2"/>
            <w:tcW w:w="2316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Nom</w:t>
            </w:r>
            <w:r/>
          </w:p>
        </w:tc>
        <w:tc>
          <w:tcPr>
            <w:shd w:val="clear" w:color="auto" w:fill="EEECE1" w:themeFill="background2"/>
            <w:tcW w:w="2010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Fonction</w:t>
            </w:r>
            <w:r/>
          </w:p>
        </w:tc>
        <w:tc>
          <w:tcPr>
            <w:shd w:val="clear" w:color="auto" w:fill="EEECE1" w:themeFill="background2"/>
            <w:tcW w:w="1487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Téléphone</w:t>
            </w:r>
            <w:r/>
          </w:p>
        </w:tc>
        <w:tc>
          <w:tcPr>
            <w:shd w:val="clear" w:color="auto" w:fill="EEECE1" w:themeFill="background2"/>
            <w:tcW w:w="2835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Courriel</w:t>
            </w:r>
            <w:r/>
          </w:p>
        </w:tc>
        <w:tc>
          <w:tcPr>
            <w:shd w:val="clear" w:color="auto" w:fill="EEECE1" w:themeFill="background2"/>
            <w:tcW w:w="2693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Organisme + service</w:t>
            </w:r>
            <w:r/>
          </w:p>
        </w:tc>
      </w:tr>
      <w:tr>
        <w:trPr>
          <w:trHeight w:val="151"/>
        </w:trPr>
        <w:tc>
          <w:tcPr>
            <w:shd w:val="clear" w:color="auto" w:fill="auto"/>
            <w:tcW w:w="2316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2" w:name="Texte7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"/>
            <w:r/>
            <w:r/>
          </w:p>
        </w:tc>
        <w:tc>
          <w:tcPr>
            <w:shd w:val="clear" w:color="auto" w:fill="auto"/>
            <w:tcW w:w="2010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3" w:name="Texte10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"/>
            <w:r/>
            <w:r/>
          </w:p>
        </w:tc>
        <w:tc>
          <w:tcPr>
            <w:shd w:val="clear" w:color="auto" w:fill="auto"/>
            <w:tcW w:w="1487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4" w:name="Texte13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"/>
            <w:r/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5" w:name="Texte16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"/>
            <w:r/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6" w:name="Texte19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"/>
            <w:r/>
            <w:r/>
          </w:p>
        </w:tc>
      </w:tr>
      <w:tr>
        <w:trPr>
          <w:trHeight w:val="169"/>
        </w:trPr>
        <w:tc>
          <w:tcPr>
            <w:shd w:val="clear" w:color="auto" w:fill="auto"/>
            <w:tcW w:w="2316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7" w:name="Texte8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"/>
            <w:r/>
            <w:r/>
          </w:p>
        </w:tc>
        <w:tc>
          <w:tcPr>
            <w:shd w:val="clear" w:color="auto" w:fill="auto"/>
            <w:tcW w:w="2010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8" w:name="Texte11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8"/>
            <w:r/>
            <w:r/>
          </w:p>
        </w:tc>
        <w:tc>
          <w:tcPr>
            <w:shd w:val="clear" w:color="auto" w:fill="auto"/>
            <w:tcW w:w="1487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9" w:name="Texte14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9"/>
            <w:r/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10" w:name="Texte17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0"/>
            <w:r/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11" w:name="Texte20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1"/>
            <w:r/>
            <w:r/>
          </w:p>
        </w:tc>
      </w:tr>
      <w:tr>
        <w:trPr>
          <w:trHeight w:val="187"/>
        </w:trPr>
        <w:tc>
          <w:tcPr>
            <w:shd w:val="clear" w:color="auto" w:fill="auto"/>
            <w:tcW w:w="2316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12" w:name="Texte9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2"/>
            <w:r/>
            <w:r/>
          </w:p>
        </w:tc>
        <w:tc>
          <w:tcPr>
            <w:shd w:val="clear" w:color="auto" w:fill="auto"/>
            <w:tcW w:w="2010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13" w:name="Texte12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3"/>
            <w:r/>
            <w:r/>
          </w:p>
        </w:tc>
        <w:tc>
          <w:tcPr>
            <w:shd w:val="clear" w:color="auto" w:fill="auto"/>
            <w:tcW w:w="1487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14" w:name="Texte15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4"/>
            <w:r/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15" w:name="Texte21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5"/>
            <w:r/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ind w:right="200"/>
        <w:tabs>
          <w:tab w:val="left" w:pos="1940" w:leader="none"/>
          <w:tab w:val="left" w:pos="3200" w:leader="none"/>
          <w:tab w:val="left" w:pos="4240" w:leader="none"/>
          <w:tab w:val="left" w:pos="5380" w:leader="none"/>
          <w:tab w:val="left" w:pos="5780" w:leader="none"/>
        </w:tabs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000000"/>
          <w:sz w:val="10"/>
          <w:szCs w:val="10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Projet scientifique associé à la collection</w:t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946"/>
      </w:tblGrid>
      <w:tr>
        <w:trPr>
          <w:trHeight w:val="163"/>
        </w:trPr>
        <w:tc>
          <w:tcPr>
            <w:shd w:val="clear" w:color="auto" w:fill="EEECE1" w:themeFill="background2"/>
            <w:tcW w:w="4395" w:type="dxa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Titre du projet de recherche</w:t>
            </w:r>
            <w:r/>
          </w:p>
        </w:tc>
        <w:tc>
          <w:tcPr>
            <w:shd w:val="clear" w:color="auto" w:fill="auto"/>
            <w:tcW w:w="6946" w:type="dxa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bookmarkStart w:id="16" w:name="Texte106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6"/>
            <w:r/>
            <w:r/>
          </w:p>
        </w:tc>
      </w:tr>
      <w:tr>
        <w:trPr>
          <w:trHeight w:val="180"/>
        </w:trPr>
        <w:tc>
          <w:tcPr>
            <w:shd w:val="clear" w:color="auto" w:fill="EEECE1" w:themeFill="background2"/>
            <w:tcW w:w="4395" w:type="dxa"/>
            <w:vAlign w:val="center"/>
            <w:textDirection w:val="lrTb"/>
            <w:noWrap w:val="false"/>
          </w:tcPr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Description du projet de recherche scientifique</w:t>
            </w:r>
            <w:r/>
          </w:p>
          <w:p>
            <w:pPr>
              <w:ind w:right="200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b/>
                <w:i/>
                <w:color w:val="E16A0A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E16A0A" w:themeColor="accent6" w:themeShade="BF"/>
                <w:sz w:val="18"/>
                <w:szCs w:val="16"/>
              </w:rPr>
              <w:t xml:space="preserve">(joindre en</w:t>
            </w:r>
            <w:r>
              <w:rPr>
                <w:rFonts w:ascii="Calibri" w:hAnsi="Calibri" w:cs="Calibri"/>
                <w:b/>
                <w:i/>
                <w:color w:val="E16A0A" w:themeColor="accent6" w:themeShade="BF"/>
                <w:sz w:val="18"/>
                <w:szCs w:val="16"/>
              </w:rPr>
              <w:t xml:space="preserve"> annexe</w:t>
            </w:r>
            <w:r>
              <w:rPr>
                <w:rFonts w:ascii="Calibri" w:hAnsi="Calibri" w:cs="Calibri"/>
                <w:b/>
                <w:i/>
                <w:color w:val="E16A0A" w:themeColor="accent6" w:themeShade="BF"/>
                <w:sz w:val="18"/>
                <w:szCs w:val="16"/>
              </w:rPr>
              <w:t xml:space="preserve"> le résumé du projet de recherche)</w:t>
            </w:r>
            <w:r>
              <w:rPr>
                <w:b/>
                <w:color w:val="E16A0A" w:themeColor="accent6" w:themeShade="BF"/>
                <w:sz w:val="18"/>
              </w:rPr>
            </w:r>
            <w:r/>
          </w:p>
        </w:tc>
        <w:tc>
          <w:tcPr>
            <w:shd w:val="clear" w:color="auto" w:fill="auto"/>
            <w:tcW w:w="6946" w:type="dxa"/>
            <w:vAlign w:val="center"/>
            <w:textDirection w:val="lrTb"/>
            <w:noWrap w:val="false"/>
          </w:tcPr>
          <w:p>
            <w:pPr>
              <w:ind w:right="198"/>
              <w:tabs>
                <w:tab w:val="left" w:pos="1940" w:leader="none"/>
                <w:tab w:val="left" w:pos="3200" w:leader="none"/>
                <w:tab w:val="left" w:pos="4240" w:leader="none"/>
                <w:tab w:val="left" w:pos="5380" w:leader="none"/>
                <w:tab w:val="left" w:pos="5780" w:leader="none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bookmarkStart w:id="17" w:name="Texte105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7"/>
            <w:r/>
            <w:r/>
          </w:p>
        </w:tc>
      </w:tr>
    </w:tbl>
    <w:p>
      <w:pPr>
        <w:ind w:right="200"/>
        <w:tabs>
          <w:tab w:val="left" w:pos="1940" w:leader="none"/>
          <w:tab w:val="left" w:pos="3200" w:leader="none"/>
          <w:tab w:val="left" w:pos="4240" w:leader="none"/>
          <w:tab w:val="left" w:pos="5380" w:leader="none"/>
          <w:tab w:val="left" w:pos="5780" w:leader="none"/>
        </w:tabs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000000"/>
          <w:sz w:val="10"/>
          <w:szCs w:val="10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R</w:t>
            </w:r>
            <w:r>
              <w:rPr>
                <w:rFonts w:ascii="Calibri" w:hAnsi="Calibri" w:cs="Calibri"/>
                <w:b/>
                <w:szCs w:val="22"/>
              </w:rPr>
              <w:t xml:space="preserve">essources biologiques</w:t>
            </w:r>
            <w:r>
              <w:rPr>
                <w:rFonts w:ascii="Calibri" w:hAnsi="Calibri" w:cs="Calibri"/>
                <w:b/>
                <w:szCs w:val="22"/>
              </w:rPr>
              <w:t xml:space="preserve"> souhaitées</w:t>
            </w:r>
            <w:r/>
          </w:p>
        </w:tc>
      </w:tr>
    </w:tbl>
    <w:p>
      <w:pPr>
        <w:jc w:val="both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6662"/>
      </w:tblGrid>
      <w:tr>
        <w:trPr/>
        <w:tc>
          <w:tcPr>
            <w:shd w:val="clear" w:color="auto" w:fill="EEECE1" w:themeFill="background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Nom de la collection</w:t>
            </w:r>
            <w:r>
              <w:rPr>
                <w:rFonts w:ascii="Calibri" w:hAnsi="Calibri" w:cs="Calibri"/>
                <w:bCs/>
                <w:sz w:val="20"/>
              </w:rPr>
              <w:t xml:space="preserve"> (si applicable)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18" w:name="Texte128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i/>
                <w:color w:val="E16A0A" w:themeColor="accent6" w:themeShade="BF"/>
                <w:sz w:val="16"/>
                <w:szCs w:val="22"/>
              </w:rPr>
              <w:t xml:space="preserve">Champ réservé au CRB-Cancer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"/>
            <w:r/>
            <w:r/>
          </w:p>
        </w:tc>
      </w:tr>
      <w:tr>
        <w:trPr/>
        <w:tc>
          <w:tcPr>
            <w:shd w:val="clear" w:color="auto" w:fill="EEECE1" w:themeFill="background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Pathologie des patients et données cliniques de sélection des patients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</w:tr>
      <w:tr>
        <w:trPr/>
        <w:tc>
          <w:tcPr>
            <w:shd w:val="clear" w:color="auto" w:fill="EEECE1" w:themeFill="background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Nombre de patients concernés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19" w:name="Texte131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"/>
            <w:r/>
            <w:r/>
          </w:p>
        </w:tc>
      </w:tr>
      <w:tr>
        <w:trPr/>
        <w:tc>
          <w:tcPr>
            <w:shd w:val="clear" w:color="auto" w:fill="EEECE1" w:themeFill="background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Nombre total d’échantillons souhaités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20" w:name="Texte130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0"/>
            <w:r/>
            <w:r/>
          </w:p>
        </w:tc>
      </w:tr>
      <w:tr>
        <w:trPr/>
        <w:tc>
          <w:tcPr>
            <w:shd w:val="clear" w:color="auto" w:fill="EEECE1" w:themeFill="background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Date de mise à disposition souhaitée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21" w:name="Texte129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1"/>
            <w:r/>
            <w:r/>
          </w:p>
        </w:tc>
      </w:tr>
      <w:tr>
        <w:trPr/>
        <w:tc>
          <w:tcPr>
            <w:shd w:val="clear" w:color="auto" w:fill="EEECE1" w:themeFill="background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Devenir des reliquats à la fin du projet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Destruction </w:t>
            </w:r>
            <w:r/>
          </w:p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Utilisation uniquement dans le cadre du projet</w:t>
            </w:r>
            <w:r/>
          </w:p>
          <w:p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Envoi des échantillons à un autre laboratoire</w:t>
            </w:r>
            <w:r/>
          </w:p>
          <w:p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Utilisation pour un autre projet de recherche</w:t>
            </w:r>
            <w:r/>
          </w:p>
        </w:tc>
      </w:tr>
      <w:tr>
        <w:trPr/>
        <w:tc>
          <w:tcPr>
            <w:shd w:val="clear" w:color="auto" w:fill="EEECE1" w:themeFill="background2"/>
            <w:tcW w:w="46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Liste des échantillons demandés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Liste</w:t>
            </w:r>
            <w:r>
              <w:rPr>
                <w:rFonts w:ascii="Calibri" w:hAnsi="Calibri" w:cs="Calibri"/>
                <w:sz w:val="20"/>
              </w:rPr>
              <w:t xml:space="preserve"> transmise</w:t>
            </w:r>
            <w:r>
              <w:rPr>
                <w:rFonts w:ascii="Calibri" w:hAnsi="Calibri" w:cs="Calibri"/>
                <w:sz w:val="20"/>
              </w:rPr>
              <w:t xml:space="preserve"> au CRB</w:t>
            </w:r>
            <w:r/>
          </w:p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Liste</w:t>
            </w:r>
            <w:r>
              <w:rPr>
                <w:rFonts w:ascii="Calibri" w:hAnsi="Calibri" w:cs="Calibri"/>
                <w:sz w:val="20"/>
              </w:rPr>
              <w:t xml:space="preserve"> à transmettre à l’équipe de recherche (document CRB ……………………..)</w:t>
            </w:r>
            <w:r/>
          </w:p>
          <w:p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Liste à préciser dans le tableau ci-dessous</w:t>
            </w:r>
            <w:r/>
          </w:p>
        </w:tc>
      </w:tr>
    </w:tbl>
    <w:p>
      <w:pPr>
        <w:jc w:val="both"/>
        <w:spacing w:lineRule="auto" w:line="36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pPr w:horzAnchor="text" w:tblpXSpec="center" w:vertAnchor="text" w:tblpY="1" w:leftFromText="141" w:topFromText="0" w:rightFromText="141" w:bottomFromText="0"/>
        <w:tblW w:w="4515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1984"/>
        <w:gridCol w:w="1715"/>
        <w:gridCol w:w="1715"/>
        <w:gridCol w:w="1828"/>
      </w:tblGrid>
      <w:tr>
        <w:trPr>
          <w:trHeight w:val="836"/>
        </w:trPr>
        <w:tc>
          <w:tcPr>
            <w:shd w:val="clear" w:color="auto" w:fill="EEECE1" w:themeFill="background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35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Nature </w:t>
            </w:r>
            <w:r>
              <w:rPr>
                <w:rFonts w:ascii="Calibri" w:hAnsi="Calibri" w:cs="Calibri"/>
                <w:bCs/>
                <w:sz w:val="20"/>
              </w:rPr>
              <w:t xml:space="preserve">prélèvement</w:t>
            </w:r>
            <w:r/>
          </w:p>
        </w:tc>
        <w:tc>
          <w:tcPr>
            <w:shd w:val="clear" w:color="auto" w:fill="EEECE1" w:themeFill="background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00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Type de l’échantillon</w:t>
            </w:r>
            <w:r/>
          </w:p>
        </w:tc>
        <w:tc>
          <w:tcPr>
            <w:shd w:val="clear" w:color="auto" w:fill="EEECE1" w:themeFill="background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64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Nombre souhaité</w:t>
            </w:r>
            <w:r/>
          </w:p>
        </w:tc>
        <w:tc>
          <w:tcPr>
            <w:shd w:val="clear" w:color="auto" w:fill="EEECE1" w:themeFill="background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64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Volume / poids par échantillon</w:t>
            </w:r>
            <w:r/>
          </w:p>
        </w:tc>
        <w:tc>
          <w:tcPr>
            <w:shd w:val="clear" w:color="auto" w:fill="EEECE1" w:themeFill="background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2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Quantité </w:t>
            </w:r>
            <w:r>
              <w:rPr>
                <w:rFonts w:ascii="Calibri" w:hAnsi="Calibri" w:cs="Calibri"/>
                <w:bCs/>
                <w:sz w:val="20"/>
              </w:rPr>
              <w:t xml:space="preserve">souhaité</w:t>
            </w:r>
            <w:r>
              <w:rPr>
                <w:rFonts w:ascii="Calibri" w:hAnsi="Calibri" w:cs="Calibri"/>
                <w:bCs/>
                <w:sz w:val="20"/>
              </w:rPr>
              <w:t xml:space="preserve">e de matériel </w:t>
            </w:r>
            <w:r/>
          </w:p>
        </w:tc>
      </w:tr>
      <w:tr>
        <w:trPr>
          <w:trHeight w:val="8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5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0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</w:tr>
      <w:tr>
        <w:trPr>
          <w:trHeight w:val="8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5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0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5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0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5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0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5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0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5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0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5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0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4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985" w:leader="none"/>
              </w:tabs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/>
          </w:p>
        </w:tc>
      </w:tr>
    </w:tbl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"/>
          <w:szCs w:val="2"/>
        </w:rPr>
      </w:r>
      <w:r/>
    </w:p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4"/>
          <w:szCs w:val="4"/>
        </w:rPr>
      </w:pPr>
      <w:r>
        <w:rPr>
          <w:rFonts w:ascii="Calibri" w:hAnsi="Calibri" w:cs="Calibri"/>
          <w:b/>
          <w:bCs/>
          <w:sz w:val="4"/>
          <w:szCs w:val="4"/>
        </w:rPr>
      </w:r>
      <w:r/>
    </w:p>
    <w:tbl>
      <w:tblPr>
        <w:tblStyle w:val="591"/>
        <w:tblW w:w="11341" w:type="dxa"/>
        <w:tblInd w:w="-176" w:type="dxa"/>
        <w:tblLook w:val="04A0" w:firstRow="1" w:lastRow="0" w:firstColumn="1" w:lastColumn="0" w:noHBand="0" w:noVBand="1"/>
      </w:tblPr>
      <w:tblGrid>
        <w:gridCol w:w="3119"/>
        <w:gridCol w:w="8222"/>
      </w:tblGrid>
      <w:tr>
        <w:trPr/>
        <w:tc>
          <w:tcPr>
            <w:shd w:val="clear" w:color="auto" w:fill="DDD9C3" w:themeFill="background2" w:themeFillShade="E6"/>
            <w:tcW w:w="3119" w:type="dxa"/>
            <w:textDirection w:val="lrTb"/>
            <w:noWrap w:val="false"/>
          </w:tcPr>
          <w:p>
            <w:pPr>
              <w:tabs>
                <w:tab w:val="left" w:pos="1789" w:leader="none"/>
              </w:tabs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Commentaire sur la sélection des échantillons</w:t>
            </w:r>
            <w:r/>
          </w:p>
        </w:tc>
        <w:tc>
          <w:tcPr>
            <w:tcW w:w="8222" w:type="dxa"/>
            <w:textDirection w:val="lrTb"/>
            <w:noWrap w:val="false"/>
          </w:tcPr>
          <w:p>
            <w:pPr>
              <w:tabs>
                <w:tab w:val="left" w:pos="1789" w:leader="none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</w:r>
            <w:r/>
          </w:p>
        </w:tc>
      </w:tr>
    </w:tbl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</w:r>
      <w:r/>
    </w:p>
    <w:p>
      <w:pPr>
        <w:ind w:right="200"/>
        <w:tabs>
          <w:tab w:val="left" w:pos="1940" w:leader="none"/>
          <w:tab w:val="left" w:pos="3200" w:leader="none"/>
          <w:tab w:val="left" w:pos="4240" w:leader="none"/>
          <w:tab w:val="left" w:pos="5380" w:leader="none"/>
          <w:tab w:val="left" w:pos="5780" w:leader="none"/>
        </w:tabs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000000"/>
          <w:sz w:val="10"/>
          <w:szCs w:val="10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Modalités d’expédition</w:t>
            </w:r>
            <w:r/>
          </w:p>
        </w:tc>
      </w:tr>
    </w:tbl>
    <w:p>
      <w:pPr>
        <w:ind w:left="-284"/>
        <w:tabs>
          <w:tab w:val="left" w:pos="1789" w:leader="none"/>
        </w:tabs>
        <w:rPr>
          <w:rFonts w:ascii="Calibri" w:hAnsi="Calibri" w:cs="Calibri"/>
          <w:b/>
          <w:bCs/>
          <w:sz w:val="2"/>
        </w:rPr>
      </w:pPr>
      <w:r>
        <w:rPr>
          <w:rFonts w:ascii="Calibri" w:hAnsi="Calibri" w:cs="Calibri"/>
          <w:b/>
          <w:bCs/>
          <w:sz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968"/>
        <w:gridCol w:w="3261"/>
      </w:tblGrid>
      <w:tr>
        <w:trPr>
          <w:trHeight w:val="287"/>
        </w:trPr>
        <w:tc>
          <w:tcPr>
            <w:shd w:val="clear" w:color="auto" w:fill="DDD9C3" w:themeFill="background2" w:themeFillShade="E6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Température de transport</w:t>
            </w:r>
            <w:r/>
          </w:p>
        </w:tc>
        <w:tc>
          <w:tcPr>
            <w:gridSpan w:val="2"/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bookmarkStart w:id="22" w:name="CaseACocher77"/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2"/>
            <w:r>
              <w:rPr>
                <w:rFonts w:ascii="Calibri" w:hAnsi="Calibri" w:cs="Calibri"/>
                <w:bCs/>
                <w:sz w:val="20"/>
              </w:rPr>
              <w:t xml:space="preserve"> Température ambiante </w:t>
            </w: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bookmarkStart w:id="23" w:name="CaseACocher78"/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3"/>
            <w:r>
              <w:rPr>
                <w:rFonts w:ascii="Calibri" w:hAnsi="Calibri" w:cs="Calibri"/>
                <w:bCs/>
                <w:sz w:val="20"/>
              </w:rPr>
              <w:t xml:space="preserve"> +5°C  </w:t>
            </w: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-20°C    </w:t>
            </w: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bookmarkStart w:id="24" w:name="CaseACocher79"/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4"/>
            <w:r>
              <w:rPr>
                <w:rFonts w:ascii="Calibri" w:hAnsi="Calibri" w:cs="Calibri"/>
                <w:bCs/>
                <w:sz w:val="20"/>
              </w:rPr>
              <w:t xml:space="preserve"> Carboglace (-78°C)</w:t>
            </w:r>
            <w:r/>
          </w:p>
        </w:tc>
      </w:tr>
      <w:tr>
        <w:trPr>
          <w:trHeight w:val="409"/>
        </w:trPr>
        <w:tc>
          <w:tcPr>
            <w:shd w:val="clear" w:color="auto" w:fill="DDD9C3" w:themeFill="background2" w:themeFillShade="E6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Lieu(x) d’envoi des ressources biologiques</w:t>
            </w:r>
            <w:r/>
          </w:p>
        </w:tc>
        <w:tc>
          <w:tcPr>
            <w:shd w:val="clear" w:color="auto" w:fill="auto"/>
            <w:tcW w:w="396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bookmarkStart w:id="25" w:name="CaseACocher66"/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5"/>
            <w:r>
              <w:rPr>
                <w:rFonts w:ascii="Calibri" w:hAnsi="Calibri" w:cs="Calibri"/>
                <w:bCs/>
                <w:sz w:val="20"/>
              </w:rPr>
              <w:t xml:space="preserve"> France</w:t>
            </w:r>
            <w:r/>
          </w:p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bookmarkStart w:id="26" w:name="CaseACocher67"/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6"/>
            <w:r>
              <w:rPr>
                <w:rFonts w:ascii="Calibri" w:hAnsi="Calibri" w:cs="Calibri"/>
                <w:bCs/>
                <w:sz w:val="20"/>
              </w:rPr>
              <w:t xml:space="preserve">Union Européenne</w:t>
            </w:r>
            <w:r/>
          </w:p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bookmarkStart w:id="27" w:name="CaseACocher68"/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7"/>
            <w:r>
              <w:rPr>
                <w:rFonts w:ascii="Calibri" w:hAnsi="Calibri" w:cs="Calibri"/>
                <w:bCs/>
                <w:sz w:val="20"/>
              </w:rPr>
              <w:t xml:space="preserve">Hors Union Européenne</w:t>
            </w:r>
            <w:r/>
          </w:p>
        </w:tc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20"/>
                <w:u w:val="single"/>
              </w:rPr>
            </w:pPr>
            <w:r>
              <w:rPr>
                <w:rFonts w:ascii="Calibri" w:hAnsi="Calibri" w:cs="Calibri"/>
                <w:bCs/>
                <w:sz w:val="20"/>
                <w:u w:val="single"/>
              </w:rPr>
              <w:t xml:space="preserve">Cas des envois hors France </w:t>
            </w:r>
            <w:r/>
          </w:p>
          <w:p>
            <w:pPr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Précisez le N° d’autorisation d’export des ressources biologiques : </w:t>
            </w: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bookmarkStart w:id="28" w:name="Texte117"/>
            <w:r>
              <w:rPr>
                <w:rFonts w:ascii="Calibri" w:hAnsi="Calibri" w:cs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t xml:space="preserve"> </w:t>
            </w:r>
            <w:r>
              <w:rPr>
                <w:rFonts w:ascii="Calibri" w:hAnsi="Calibri" w:cs="Calibri"/>
                <w:bCs/>
                <w:sz w:val="20"/>
              </w:rPr>
              <w:t xml:space="preserve"> </w:t>
            </w:r>
            <w:r>
              <w:rPr>
                <w:rFonts w:ascii="Calibri" w:hAnsi="Calibri" w:cs="Calibri"/>
                <w:bCs/>
                <w:sz w:val="20"/>
              </w:rPr>
              <w:t xml:space="preserve"> </w:t>
            </w:r>
            <w:r>
              <w:rPr>
                <w:rFonts w:ascii="Calibri" w:hAnsi="Calibri" w:cs="Calibri"/>
                <w:bCs/>
                <w:sz w:val="20"/>
              </w:rPr>
              <w:t xml:space="preserve"> </w:t>
            </w:r>
            <w:r>
              <w:rPr>
                <w:rFonts w:ascii="Calibri" w:hAnsi="Calibri" w:cs="Calibri"/>
                <w:bCs/>
                <w:sz w:val="20"/>
              </w:rPr>
              <w:t xml:space="preserve"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8"/>
            <w:r/>
            <w:r/>
          </w:p>
        </w:tc>
      </w:tr>
      <w:tr>
        <w:trPr>
          <w:trHeight w:val="409"/>
        </w:trPr>
        <w:tc>
          <w:tcPr>
            <w:shd w:val="clear" w:color="auto" w:fill="DDD9C3" w:themeFill="background2" w:themeFillShade="E6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Envoi </w:t>
            </w:r>
            <w:r/>
          </w:p>
        </w:tc>
        <w:tc>
          <w:tcPr>
            <w:shd w:val="clear" w:color="auto" w:fill="auto"/>
            <w:tcW w:w="396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  <w:u w:val="single"/>
              </w:rPr>
            </w:pPr>
            <w:r>
              <w:rPr>
                <w:rFonts w:ascii="Calibri" w:hAnsi="Calibri" w:cs="Calibri"/>
                <w:bCs/>
                <w:sz w:val="20"/>
                <w:u w:val="single"/>
              </w:rPr>
              <w:t xml:space="preserve">CHU de Bordeaux</w:t>
            </w:r>
            <w:r/>
          </w:p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Navette intrasite</w:t>
            </w:r>
            <w:r/>
          </w:p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Navette intersites</w:t>
            </w:r>
            <w:r/>
          </w:p>
        </w:tc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20"/>
                <w:u w:val="single"/>
              </w:rPr>
            </w:pPr>
            <w:r>
              <w:rPr>
                <w:rFonts w:ascii="Calibri" w:hAnsi="Calibri" w:cs="Calibri"/>
                <w:bCs/>
                <w:sz w:val="20"/>
                <w:u w:val="single"/>
              </w:rPr>
              <w:t xml:space="preserve">Hors CHU de Bordeaux</w:t>
            </w:r>
            <w:r/>
          </w:p>
          <w:p>
            <w:pPr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Transport géré par le CRB</w:t>
            </w:r>
            <w:r/>
          </w:p>
          <w:p>
            <w:pPr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E16A0A" w:themeColor="accent6" w:themeShade="BF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E16A0A" w:themeColor="accent6" w:themeShade="BF"/>
                <w:sz w:val="20"/>
              </w:rPr>
              <w:t xml:space="preserve">x</w:t>
            </w:r>
            <w:r>
              <w:rPr>
                <w:rFonts w:ascii="Calibri" w:hAnsi="Calibri" w:cs="Calibri"/>
                <w:bCs/>
                <w:sz w:val="20"/>
              </w:rPr>
              <w:t xml:space="preserve"> Transport géré par le demandeur </w:t>
            </w:r>
            <w:r/>
          </w:p>
          <w:p>
            <w:pPr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Précisez le transporteur : </w:t>
            </w: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t xml:space="preserve"> </w:t>
            </w:r>
            <w:r>
              <w:rPr>
                <w:rFonts w:ascii="Calibri" w:hAnsi="Calibri" w:cs="Calibri"/>
                <w:bCs/>
                <w:sz w:val="20"/>
              </w:rPr>
              <w:t xml:space="preserve"> </w:t>
            </w:r>
            <w:r>
              <w:rPr>
                <w:rFonts w:ascii="Calibri" w:hAnsi="Calibri" w:cs="Calibri"/>
                <w:bCs/>
                <w:sz w:val="20"/>
              </w:rPr>
              <w:t xml:space="preserve"> </w:t>
            </w:r>
            <w:r>
              <w:rPr>
                <w:rFonts w:ascii="Calibri" w:hAnsi="Calibri" w:cs="Calibri"/>
                <w:bCs/>
                <w:sz w:val="20"/>
              </w:rPr>
              <w:t xml:space="preserve"> </w:t>
            </w:r>
            <w:r>
              <w:rPr>
                <w:rFonts w:ascii="Calibri" w:hAnsi="Calibri" w:cs="Calibri"/>
                <w:bCs/>
                <w:sz w:val="20"/>
              </w:rPr>
              <w:t xml:space="preserve"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  </w:t>
            </w:r>
            <w:r/>
          </w:p>
        </w:tc>
      </w:tr>
      <w:tr>
        <w:trPr>
          <w:trHeight w:val="409"/>
        </w:trPr>
        <w:tc>
          <w:tcPr>
            <w:shd w:val="clear" w:color="auto" w:fill="DDD9C3" w:themeFill="background2" w:themeFillShade="E6"/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Données associées demandées</w:t>
            </w:r>
            <w:r/>
          </w:p>
        </w:tc>
        <w:tc>
          <w:tcPr>
            <w:gridSpan w:val="2"/>
            <w:shd w:val="clear" w:color="auto" w:fill="auto"/>
            <w:tcW w:w="722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Précisez : </w:t>
            </w:r>
            <w:r/>
          </w:p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</w:r>
            <w:r/>
          </w:p>
          <w:p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color="auto" w:fill="990033"/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shd w:val="clear" w:color="auto" w:fill="E5B9B8" w:themeFill="accent2" w:themeFillTint="66"/>
              <w:tabs>
                <w:tab w:val="left" w:pos="1789" w:leader="none"/>
              </w:tabs>
              <w:rPr>
                <w:rFonts w:ascii="Calibri" w:hAnsi="Calibri" w:cs="Calibri"/>
                <w:b/>
                <w:color w:val="E16A0A"/>
                <w:szCs w:val="22"/>
              </w:rPr>
            </w:pPr>
            <w:r>
              <w:rPr>
                <w:rFonts w:ascii="Calibri" w:hAnsi="Calibri" w:cs="Calibri"/>
                <w:b/>
                <w:color w:val="E16A0A" w:themeColor="accent6" w:themeShade="BF"/>
                <w:szCs w:val="22"/>
              </w:rPr>
              <w:t xml:space="preserve">Devis (champ réservé à la Cellule Recherche du CHU de Bordeaux)</w:t>
            </w:r>
            <w:r>
              <w:rPr>
                <w:color w:val="E16A0A" w:themeColor="accent6" w:themeShade="BF"/>
              </w:rPr>
            </w:r>
            <w:r/>
          </w:p>
        </w:tc>
      </w:tr>
    </w:tbl>
    <w:p>
      <w:pPr>
        <w:tabs>
          <w:tab w:val="left" w:pos="1789" w:leader="none"/>
        </w:tabs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sz w:val="2"/>
          <w:szCs w:val="2"/>
        </w:rPr>
      </w:r>
      <w:r/>
    </w:p>
    <w:p>
      <w:pPr>
        <w:tabs>
          <w:tab w:val="left" w:pos="1789" w:leader="none"/>
        </w:tabs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>
        <w:trPr/>
        <w:tc>
          <w:tcPr>
            <w:shd w:val="clear" w:color="auto" w:fill="DDD9C3" w:themeFill="background2" w:themeFillShade="E6"/>
            <w:tcW w:w="496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Echantillons biologiques</w:t>
            </w:r>
            <w:r/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szCs w:val="22"/>
                <w:u w:val="single"/>
              </w:rPr>
            </w:pPr>
            <w:r>
              <w:rPr>
                <w:rFonts w:ascii="Calibri" w:hAnsi="Calibri" w:cs="Calibri"/>
                <w:szCs w:val="22"/>
                <w:u w:val="single"/>
              </w:rPr>
              <w:t xml:space="preserve">Référentiels :</w:t>
            </w:r>
            <w:r/>
          </w:p>
          <w:p>
            <w:pPr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INCA / GSO</w:t>
            </w:r>
            <w:r/>
          </w:p>
          <w:p>
            <w:pPr>
              <w:jc w:val="both"/>
              <w:rPr>
                <w:rFonts w:ascii="Calibri" w:hAnsi="Calibri" w:cs="Calibri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Référentiel des actes hors nomenclature</w:t>
            </w:r>
            <w:r/>
          </w:p>
        </w:tc>
      </w:tr>
      <w:tr>
        <w:trPr/>
        <w:tc>
          <w:tcPr>
            <w:shd w:val="clear" w:color="auto" w:fill="DDD9C3" w:themeFill="background2" w:themeFillShade="E6"/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Valorisation du temps clinique</w:t>
            </w:r>
            <w:r/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Oui  </w:t>
            </w: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Non</w:t>
            </w:r>
            <w:r/>
          </w:p>
          <w:p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Si Oui :              h/patient</w:t>
            </w:r>
            <w:r/>
          </w:p>
        </w:tc>
      </w:tr>
      <w:tr>
        <w:trPr/>
        <w:tc>
          <w:tcPr>
            <w:shd w:val="clear" w:color="auto" w:fill="DDD9C3" w:themeFill="background2" w:themeFillShade="E6"/>
            <w:tcW w:w="496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Montant du devis</w:t>
            </w:r>
            <w:r/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/>
            </w:r>
            <w:bookmarkStart w:id="29" w:name="Texte126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9"/>
            <w:r>
              <w:rPr>
                <w:rFonts w:ascii="Calibri" w:hAnsi="Calibri" w:cs="Calibri"/>
                <w:szCs w:val="22"/>
              </w:rPr>
              <w:t xml:space="preserve">€</w:t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ind w:right="200"/>
        <w:tabs>
          <w:tab w:val="left" w:pos="1940" w:leader="none"/>
          <w:tab w:val="left" w:pos="3200" w:leader="none"/>
          <w:tab w:val="left" w:pos="4240" w:leader="none"/>
          <w:tab w:val="left" w:pos="5380" w:leader="none"/>
          <w:tab w:val="left" w:pos="5780" w:leader="none"/>
        </w:tabs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000000"/>
          <w:sz w:val="10"/>
          <w:szCs w:val="10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Avis du CRB </w:t>
            </w:r>
            <w:r>
              <w:rPr>
                <w:rFonts w:ascii="Calibri" w:hAnsi="Calibri" w:cs="Calibri"/>
                <w:b/>
                <w:szCs w:val="22"/>
              </w:rPr>
              <w:t xml:space="preserve">Cancer</w:t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W w:w="11341" w:type="dxa"/>
        <w:tblInd w:w="-176" w:type="dxa"/>
        <w:tblBorders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544"/>
        <w:gridCol w:w="2835"/>
      </w:tblGrid>
      <w:tr>
        <w:trPr>
          <w:trHeight w:val="167"/>
        </w:trPr>
        <w:tc>
          <w:tcPr>
            <w:shd w:val="clear" w:color="auto" w:fill="auto"/>
            <w:tcW w:w="4962" w:type="dxa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/>
          </w:p>
        </w:tc>
        <w:tc>
          <w:tcPr>
            <w:shd w:val="clear" w:color="auto" w:fill="DDD9C3" w:themeFill="background2" w:themeFillShade="E6"/>
            <w:tcW w:w="3544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Avis</w:t>
            </w:r>
            <w:r/>
          </w:p>
        </w:tc>
        <w:tc>
          <w:tcPr>
            <w:shd w:val="clear" w:color="auto" w:fill="DDD9C3" w:themeFill="background2" w:themeFillShade="E6"/>
            <w:tcW w:w="2835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Commentaires</w:t>
            </w:r>
            <w:r/>
          </w:p>
        </w:tc>
      </w:tr>
      <w:tr>
        <w:trPr>
          <w:trHeight w:val="454"/>
        </w:trPr>
        <w:tc>
          <w:tcPr>
            <w:shd w:val="clear" w:color="auto" w:fill="DDD9C3" w:themeFill="background2" w:themeFillShade="E6"/>
            <w:tcW w:w="4962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Etude de faisabilité par le CRB-P</w:t>
            </w:r>
            <w:r>
              <w:rPr>
                <w:rFonts w:ascii="Calibri" w:hAnsi="Calibri" w:cs="Calibri"/>
                <w:sz w:val="20"/>
              </w:rPr>
              <w:t xml:space="preserve"> / CRB Cancer</w:t>
            </w:r>
            <w:r/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bookmarkStart w:id="30" w:name="CaseACocher11"/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30"/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Favorable / </w:t>
            </w: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bookmarkStart w:id="31" w:name="CaseACocher12"/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31"/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Défavorable</w:t>
            </w:r>
            <w:r>
              <w:rPr>
                <w:rFonts w:ascii="Calibri" w:hAnsi="Calibri" w:cs="Calibri"/>
                <w:sz w:val="20"/>
              </w:rPr>
              <w:t xml:space="preserve"> / </w:t>
            </w:r>
            <w:r>
              <w:rPr>
                <w:rFonts w:ascii="Calibri" w:hAnsi="Calibri" w:cs="Calibri"/>
                <w:sz w:val="20"/>
              </w:rPr>
              <w:fldChar w:fldCharType="begin"/>
            </w:r>
            <w:bookmarkStart w:id="32" w:name="CaseACocher75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2"/>
            <w:r>
              <w:rPr>
                <w:rFonts w:ascii="Calibri" w:hAnsi="Calibri" w:cs="Calibri"/>
                <w:sz w:val="20"/>
              </w:rPr>
              <w:t xml:space="preserve"> NA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</w:tr>
      <w:tr>
        <w:trPr>
          <w:trHeight w:val="454"/>
        </w:trPr>
        <w:tc>
          <w:tcPr>
            <w:shd w:val="clear" w:color="auto" w:fill="DDD9C3" w:themeFill="background2" w:themeFillShade="E6"/>
            <w:tcW w:w="4962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Avis du déposant</w:t>
            </w:r>
            <w:r/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Favorable / </w:t>
            </w: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Défavorable</w:t>
            </w:r>
            <w:r>
              <w:rPr>
                <w:rFonts w:ascii="Calibri" w:hAnsi="Calibri" w:cs="Calibri"/>
                <w:sz w:val="20"/>
              </w:rPr>
              <w:t xml:space="preserve"> / </w:t>
            </w: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NA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</w:tr>
      <w:tr>
        <w:trPr>
          <w:trHeight w:val="419"/>
        </w:trPr>
        <w:tc>
          <w:tcPr>
            <w:shd w:val="clear" w:color="auto" w:fill="DDD9C3" w:themeFill="background2" w:themeFillShade="E6"/>
            <w:tcW w:w="4962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kAvis </w:t>
            </w:r>
            <w:r>
              <w:rPr>
                <w:rFonts w:ascii="Calibri" w:hAnsi="Calibri" w:cs="Calibri"/>
                <w:sz w:val="20"/>
              </w:rPr>
              <w:t xml:space="preserve">de la DRCI</w:t>
            </w:r>
            <w:r/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Favorable / </w:t>
            </w: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Défavorable</w:t>
            </w:r>
            <w:r>
              <w:rPr>
                <w:rFonts w:ascii="Calibri" w:hAnsi="Calibri" w:cs="Calibri"/>
                <w:sz w:val="20"/>
              </w:rPr>
              <w:t xml:space="preserve"> / </w:t>
            </w: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NA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</w:tr>
      <w:tr>
        <w:trPr>
          <w:trHeight w:val="261"/>
        </w:trPr>
        <w:tc>
          <w:tcPr>
            <w:shd w:val="clear" w:color="auto" w:fill="DDD9C3" w:themeFill="background2" w:themeFillShade="E6"/>
            <w:tcW w:w="4962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Avis du Conseil Scientifique</w:t>
            </w:r>
            <w:r/>
          </w:p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(Si absence du déposant)</w:t>
            </w:r>
            <w:r/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pStyle w:val="585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Favorable / </w:t>
            </w:r>
            <w:r>
              <w:rPr>
                <w:rFonts w:ascii="Calibri" w:hAnsi="Calibri" w:cs="Calibri"/>
                <w:bCs/>
                <w:sz w:val="20"/>
              </w:rPr>
              <w:fldChar w:fldCharType="begin"/>
            </w:r>
            <w:r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Défavorable</w:t>
            </w:r>
            <w:r>
              <w:rPr>
                <w:rFonts w:ascii="Calibri" w:hAnsi="Calibri" w:cs="Calibri"/>
                <w:sz w:val="20"/>
              </w:rPr>
              <w:t xml:space="preserve"> / </w:t>
            </w: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NA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585"/>
              <w:tabs>
                <w:tab w:val="clear" w:pos="4536" w:leader="none"/>
                <w:tab w:val="clear" w:pos="9072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t xml:space="preserve"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sz w:val="6"/>
          <w:szCs w:val="6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sz w:val="6"/>
          <w:szCs w:val="6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sz w:val="6"/>
          <w:szCs w:val="6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color="auto" w:fill="990033"/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tabs>
                <w:tab w:val="left" w:pos="1789" w:leader="none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Sortie des ressources biologiques</w:t>
            </w:r>
            <w:r/>
          </w:p>
        </w:tc>
      </w:tr>
    </w:tbl>
    <w:p>
      <w:pPr>
        <w:tabs>
          <w:tab w:val="left" w:pos="1789" w:leader="none"/>
        </w:tabs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sz w:val="2"/>
          <w:szCs w:val="2"/>
        </w:rPr>
      </w:r>
      <w:r/>
    </w:p>
    <w:p>
      <w:pPr>
        <w:tabs>
          <w:tab w:val="left" w:pos="1789" w:leader="none"/>
        </w:tabs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sz w:val="2"/>
          <w:szCs w:val="2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>
        <w:trPr/>
        <w:tc>
          <w:tcPr>
            <w:shd w:val="clear" w:color="auto" w:fill="DDD9C3" w:themeFill="background2" w:themeFillShade="E6"/>
            <w:tcW w:w="496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Date de sortie validée</w:t>
            </w:r>
            <w:r/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/    /     </w:t>
            </w:r>
            <w:r/>
          </w:p>
        </w:tc>
      </w:tr>
    </w:tbl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sz w:val="6"/>
          <w:szCs w:val="6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sz w:val="6"/>
          <w:szCs w:val="6"/>
        </w:rPr>
      </w:r>
      <w:r/>
    </w:p>
    <w:p>
      <w:pPr>
        <w:pStyle w:val="585"/>
        <w:tabs>
          <w:tab w:val="clear" w:pos="4536" w:leader="none"/>
          <w:tab w:val="clear" w:pos="9072" w:leader="none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sz w:val="6"/>
          <w:szCs w:val="6"/>
        </w:rPr>
      </w:r>
      <w:r/>
    </w:p>
    <w:tbl>
      <w:tblPr>
        <w:tblW w:w="11341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>
        <w:trPr/>
        <w:tc>
          <w:tcPr>
            <w:shd w:val="clear" w:color="auto" w:fill="990033"/>
            <w:tcW w:w="11341" w:type="dxa"/>
            <w:textDirection w:val="lrTb"/>
            <w:noWrap w:val="false"/>
          </w:tcPr>
          <w:p>
            <w:pPr>
              <w:tabs>
                <w:tab w:val="left" w:pos="1789" w:leader="none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Engagement des parties intéressées </w:t>
            </w:r>
            <w:r/>
          </w:p>
        </w:tc>
      </w:tr>
    </w:tbl>
    <w:p>
      <w:pPr>
        <w:jc w:val="both"/>
        <w:rPr>
          <w:rFonts w:ascii="Calibri" w:hAnsi="Calibri" w:cs="Calibri"/>
          <w:i/>
          <w:sz w:val="10"/>
          <w:szCs w:val="10"/>
        </w:rPr>
      </w:pPr>
      <w:r>
        <w:rPr>
          <w:rFonts w:ascii="Calibri" w:hAnsi="Calibri" w:cs="Calibri"/>
          <w:i/>
          <w:sz w:val="10"/>
          <w:szCs w:val="10"/>
        </w:rPr>
      </w:r>
      <w:r/>
    </w:p>
    <w:p>
      <w:pPr>
        <w:ind w:left="-284"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Le CRB-Cancer </w:t>
      </w:r>
      <w:r>
        <w:rPr>
          <w:rFonts w:ascii="Calibri" w:hAnsi="Calibri" w:cs="Calibri"/>
          <w:szCs w:val="22"/>
        </w:rPr>
        <w:t xml:space="preserve">BBS </w:t>
      </w:r>
      <w:r>
        <w:rPr>
          <w:rFonts w:ascii="Calibri" w:hAnsi="Calibri" w:cs="Calibri"/>
          <w:szCs w:val="22"/>
        </w:rPr>
        <w:t xml:space="preserve">s’engage à : </w:t>
      </w:r>
      <w:r/>
    </w:p>
    <w:p>
      <w:pPr>
        <w:numPr>
          <w:ilvl w:val="0"/>
          <w:numId w:val="10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Respec</w:t>
      </w:r>
      <w:r>
        <w:rPr>
          <w:rFonts w:ascii="Calibri" w:hAnsi="Calibri" w:cs="Calibri"/>
          <w:szCs w:val="22"/>
        </w:rPr>
        <w:t xml:space="preserve">ter le consentement du patient</w:t>
      </w:r>
      <w:r/>
    </w:p>
    <w:p>
      <w:pPr>
        <w:numPr>
          <w:ilvl w:val="0"/>
          <w:numId w:val="10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Aucune ressource biologique n’est cédée/transférée sans consentement du donneur ou l’o</w:t>
      </w:r>
      <w:r>
        <w:rPr>
          <w:rFonts w:ascii="Calibri" w:hAnsi="Calibri" w:cs="Calibri"/>
          <w:szCs w:val="22"/>
        </w:rPr>
        <w:t xml:space="preserve">btention d’une dérogation du CPP</w:t>
      </w:r>
      <w:r/>
    </w:p>
    <w:p>
      <w:pPr>
        <w:numPr>
          <w:ilvl w:val="0"/>
          <w:numId w:val="10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 pas satisfaire une demande de mise à disposition de ressources biologiques sans l’accord du déposant</w:t>
      </w:r>
      <w:r/>
    </w:p>
    <w:p>
      <w:pPr>
        <w:numPr>
          <w:ilvl w:val="0"/>
          <w:numId w:val="10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Respecter la confidentialité de toutes les informations transmises et stockées dans le cadre de son activité</w:t>
      </w:r>
      <w:r/>
    </w:p>
    <w:p>
      <w:pPr>
        <w:numPr>
          <w:ilvl w:val="0"/>
          <w:numId w:val="10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Respecter les conditions d’embargo préalablement définies dans le contrat et/ou dans le dossier de demande de dépôt d’une collection</w:t>
      </w:r>
      <w:r/>
    </w:p>
    <w:p>
      <w:pPr>
        <w:pStyle w:val="586"/>
        <w:jc w:val="both"/>
        <w:tabs>
          <w:tab w:val="left" w:pos="708" w:leader="none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</w:r>
      <w:r/>
    </w:p>
    <w:p>
      <w:pPr>
        <w:ind w:left="-284"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L’utilisateur s’engage à l</w:t>
      </w:r>
      <w:r>
        <w:rPr>
          <w:rFonts w:ascii="Calibri" w:hAnsi="Calibri" w:cs="Calibri"/>
          <w:szCs w:val="22"/>
        </w:rPr>
        <w:t xml:space="preserve">ire et accepter les conditions de BBS du CHU de Bordeaux</w:t>
      </w:r>
      <w:r>
        <w:rPr>
          <w:rFonts w:ascii="Calibri" w:hAnsi="Calibri" w:cs="Calibri"/>
          <w:szCs w:val="22"/>
        </w:rPr>
        <w:t xml:space="preserve"> :</w:t>
      </w:r>
      <w:r/>
    </w:p>
    <w:p>
      <w:pPr>
        <w:numPr>
          <w:ilvl w:val="0"/>
          <w:numId w:val="15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Respecter  la réglementation en vigueur pour l’utilisation des ressources biologiques dans le cadre de recherches scientifiques</w:t>
      </w:r>
      <w:r/>
    </w:p>
    <w:p>
      <w:pPr>
        <w:numPr>
          <w:ilvl w:val="0"/>
          <w:numId w:val="15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 pas prêter ou céder au profit d’un tiers les ressources biologiques dans un but autre que celui des recherches telles qu’exposées dans la demande</w:t>
      </w:r>
      <w:r/>
    </w:p>
    <w:p>
      <w:pPr>
        <w:numPr>
          <w:ilvl w:val="0"/>
          <w:numId w:val="15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 pas utiliser les ressources biologiques ou leurs dérivées dans un but lucratif</w:t>
      </w:r>
      <w:r/>
    </w:p>
    <w:p>
      <w:pPr>
        <w:numPr>
          <w:ilvl w:val="0"/>
          <w:numId w:val="15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Détruire les ressources biologiques restant</w:t>
      </w:r>
      <w:r>
        <w:rPr>
          <w:rFonts w:ascii="Calibri" w:hAnsi="Calibri" w:cs="Calibri"/>
          <w:szCs w:val="22"/>
        </w:rPr>
        <w:t xml:space="preserve">e</w:t>
      </w:r>
      <w:r>
        <w:rPr>
          <w:rFonts w:ascii="Calibri" w:hAnsi="Calibri" w:cs="Calibri"/>
          <w:szCs w:val="22"/>
        </w:rPr>
        <w:t xml:space="preserve">s à la fin de l’</w:t>
      </w:r>
      <w:r>
        <w:rPr>
          <w:rFonts w:ascii="Calibri" w:hAnsi="Calibri" w:cs="Calibri"/>
          <w:szCs w:val="22"/>
        </w:rPr>
        <w:t xml:space="preserve">utilisation</w:t>
      </w:r>
      <w:r>
        <w:rPr>
          <w:rFonts w:ascii="Calibri" w:hAnsi="Calibri" w:cs="Calibri"/>
          <w:szCs w:val="22"/>
        </w:rPr>
        <w:t xml:space="preserve"> dans le respect de la réglementation</w:t>
      </w:r>
      <w:r/>
    </w:p>
    <w:p>
      <w:pPr>
        <w:numPr>
          <w:ilvl w:val="0"/>
          <w:numId w:val="15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valoriser le porteur de la collection et BBS, conformément aux dispositions définies contractuellement. Les éventuelles publications scientifiques découlant de</w:t>
      </w:r>
      <w:r>
        <w:rPr>
          <w:rFonts w:ascii="Calibri" w:hAnsi="Calibri" w:cs="Calibri"/>
          <w:szCs w:val="22"/>
        </w:rPr>
        <w:t xml:space="preserve">s résultats obtenus à partir du matériel biologique devront par exemple associer le déposant et/ou au rang d'auteur s’il existe une collaboration scientifique ou dans les remerciements ou dans la partie « matériels et méthodes » dans le cadre d’une cession</w:t>
      </w:r>
      <w:r/>
    </w:p>
    <w:p>
      <w:pPr>
        <w:numPr>
          <w:ilvl w:val="0"/>
          <w:numId w:val="15"/>
        </w:numPr>
        <w:ind w:right="-1"/>
        <w:jc w:val="both"/>
        <w:spacing w:lineRule="auto" w:line="2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respecter l’engagement financier pris avec  BBS </w:t>
      </w:r>
      <w:r/>
    </w:p>
    <w:p>
      <w:pPr>
        <w:ind w:left="436" w:right="-1"/>
        <w:jc w:val="both"/>
        <w:spacing w:lineRule="auto" w:line="276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</w:r>
      <w:r/>
    </w:p>
    <w:p>
      <w:pPr>
        <w:ind w:left="436" w:right="-1"/>
        <w:jc w:val="both"/>
        <w:spacing w:lineRule="auto" w:line="276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</w:r>
      <w:r/>
    </w:p>
    <w:p>
      <w:pPr>
        <w:ind w:left="436" w:right="-1"/>
        <w:jc w:val="both"/>
        <w:spacing w:lineRule="auto" w:line="276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</w:r>
      <w:r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4"/>
        <w:gridCol w:w="4091"/>
      </w:tblGrid>
      <w:tr>
        <w:trPr>
          <w:jc w:val="center"/>
        </w:trPr>
        <w:tc>
          <w:tcPr>
            <w:shd w:val="clear" w:color="auto" w:fill="auto"/>
            <w:tcW w:w="4944" w:type="dxa"/>
            <w:textDirection w:val="lrTb"/>
            <w:noWrap w:val="false"/>
          </w:tcPr>
          <w:p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Coordi</w:t>
            </w:r>
            <w:r>
              <w:rPr>
                <w:rFonts w:ascii="Calibri" w:hAnsi="Calibri" w:cs="Calibri"/>
                <w:b/>
                <w:szCs w:val="22"/>
              </w:rPr>
              <w:t xml:space="preserve">nateur Médical</w:t>
            </w:r>
            <w:r>
              <w:rPr>
                <w:rFonts w:ascii="Calibri" w:hAnsi="Calibri" w:cs="Calibri"/>
                <w:b/>
                <w:szCs w:val="22"/>
              </w:rPr>
              <w:t xml:space="preserve"> du CRB                 </w:t>
            </w:r>
            <w:r/>
          </w:p>
        </w:tc>
        <w:tc>
          <w:tcPr>
            <w:shd w:val="clear" w:color="auto" w:fill="auto"/>
            <w:tcW w:w="4091" w:type="dxa"/>
            <w:textDirection w:val="lrTb"/>
            <w:noWrap w:val="false"/>
          </w:tcPr>
          <w:p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Demandeur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4944" w:type="dxa"/>
            <w:textDirection w:val="lrTb"/>
            <w:noWrap w:val="false"/>
          </w:tcPr>
          <w:p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Nom/prénom </w:t>
            </w:r>
            <w:r>
              <w:rPr>
                <w:rFonts w:ascii="Calibri" w:hAnsi="Calibri" w:cs="Calibri"/>
                <w:szCs w:val="22"/>
              </w:rPr>
              <w:fldChar w:fldCharType="begin"/>
            </w:r>
            <w:bookmarkStart w:id="33" w:name="Texte120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3"/>
            <w:r/>
            <w:r/>
          </w:p>
        </w:tc>
        <w:tc>
          <w:tcPr>
            <w:shd w:val="clear" w:color="auto" w:fill="auto"/>
            <w:tcW w:w="4091" w:type="dxa"/>
            <w:textDirection w:val="lrTb"/>
            <w:noWrap w:val="false"/>
          </w:tcPr>
          <w:p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Nom/prénom </w:t>
            </w:r>
            <w:r>
              <w:rPr>
                <w:rFonts w:ascii="Calibri" w:hAnsi="Calibri" w:cs="Calibri"/>
                <w:szCs w:val="22"/>
              </w:rPr>
              <w:fldChar w:fldCharType="begin"/>
            </w:r>
            <w:bookmarkStart w:id="34" w:name="Texte122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4"/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W w:w="4944" w:type="dxa"/>
            <w:textDirection w:val="lrTb"/>
            <w:noWrap w:val="false"/>
          </w:tcPr>
          <w:p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Date </w:t>
            </w:r>
            <w:r>
              <w:rPr>
                <w:rFonts w:ascii="Calibri" w:hAnsi="Calibri" w:cs="Calibri"/>
                <w:szCs w:val="22"/>
              </w:rPr>
              <w:fldChar w:fldCharType="begin"/>
            </w:r>
            <w:bookmarkStart w:id="35" w:name="Texte121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5"/>
            <w:r/>
            <w:r/>
          </w:p>
        </w:tc>
        <w:tc>
          <w:tcPr>
            <w:shd w:val="clear" w:color="auto" w:fill="auto"/>
            <w:tcW w:w="4091" w:type="dxa"/>
            <w:textDirection w:val="lrTb"/>
            <w:noWrap w:val="false"/>
          </w:tcPr>
          <w:p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Date </w:t>
            </w:r>
            <w:r>
              <w:rPr>
                <w:rFonts w:ascii="Calibri" w:hAnsi="Calibri" w:cs="Calibri"/>
                <w:szCs w:val="22"/>
              </w:rPr>
              <w:fldChar w:fldCharType="begin"/>
            </w:r>
            <w:bookmarkStart w:id="36" w:name="Texte123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t xml:space="preserve"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6"/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W w:w="4944" w:type="dxa"/>
            <w:textDirection w:val="lrTb"/>
            <w:noWrap w:val="false"/>
          </w:tcPr>
          <w:p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Signature</w:t>
            </w:r>
            <w:r/>
          </w:p>
        </w:tc>
        <w:tc>
          <w:tcPr>
            <w:shd w:val="clear" w:color="auto" w:fill="auto"/>
            <w:tcW w:w="4091" w:type="dxa"/>
            <w:textDirection w:val="lrTb"/>
            <w:noWrap w:val="false"/>
          </w:tcPr>
          <w:p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Signature</w:t>
            </w:r>
            <w:r/>
          </w:p>
        </w:tc>
      </w:tr>
    </w:tbl>
    <w:p>
      <w:pPr>
        <w:pStyle w:val="586"/>
        <w:tabs>
          <w:tab w:val="left" w:pos="708" w:leader="none"/>
        </w:tabs>
        <w:rPr>
          <w:rFonts w:ascii="Calibri" w:hAnsi="Calibri" w:cs="Calibri"/>
          <w:sz w:val="4"/>
          <w:szCs w:val="4"/>
        </w:rPr>
      </w:pPr>
      <w:r>
        <w:rPr>
          <w:rFonts w:ascii="Calibri" w:hAnsi="Calibri" w:cs="Calibri"/>
          <w:sz w:val="4"/>
          <w:szCs w:val="4"/>
        </w:rPr>
      </w:r>
      <w:r/>
    </w:p>
    <w:p>
      <w:r/>
      <w:r/>
    </w:p>
    <w:p>
      <w:pPr>
        <w:pStyle w:val="585"/>
        <w:tabs>
          <w:tab w:val="clear" w:pos="4536" w:leader="none"/>
          <w:tab w:val="clear" w:pos="9072" w:leader="none"/>
        </w:tabs>
      </w:pPr>
      <w:r>
        <w:br w:type="column"/>
      </w:r>
      <w:r/>
    </w:p>
    <w:sectPr>
      <w:headerReference w:type="default" r:id="rId8"/>
      <w:footnotePr/>
      <w:type w:val="nextPage"/>
      <w:pgSz w:w="11906" w:h="16838" w:orient="portrait"/>
      <w:pgMar w:top="851" w:right="567" w:bottom="851" w:left="567" w:header="454" w:footer="454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ounded MT Bold">
    <w:panose1 w:val="020B0704020202020204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CellSpacing w:w="8" w:type="dxa"/>
      <w:tblInd w:w="70" w:type="dxa"/>
      <w:tblBorders>
        <w:left w:val="single" w:sz="12" w:space="0" w:color="auto"/>
        <w:top w:val="single" w:sz="12" w:space="0" w:color="auto"/>
        <w:right w:val="single" w:sz="12" w:space="0" w:color="auto"/>
        <w:bottom w:val="single" w:sz="12" w:space="0" w:color="auto"/>
        <w:insideV w:val="single" w:sz="6" w:space="0" w:color="auto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9"/>
      <w:gridCol w:w="7109"/>
      <w:gridCol w:w="1746"/>
    </w:tblGrid>
    <w:tr>
      <w:trPr>
        <w:cantSplit/>
        <w:tblCellSpacing w:w="8" w:type="dxa"/>
        <w:trHeight w:val="254"/>
      </w:trPr>
      <w:tc>
        <w:tcPr>
          <w:tcW w:w="1985" w:type="dxa"/>
          <w:vMerge w:val="restart"/>
          <w:textDirection w:val="lrTb"/>
          <w:noWrap w:val="false"/>
        </w:tcPr>
        <w:p>
          <w:pPr>
            <w:pStyle w:val="585"/>
          </w:pPr>
          <w:r>
            <mc:AlternateContent>
              <mc:Choice Requires="wpg">
                <w:drawing>
                  <wp:anchor xmlns:wp="http://schemas.openxmlformats.org/drawingml/2006/wordprocessingDrawing" distT="0" distB="0" distL="114300" distR="114300" simplePos="0" relativeHeight="251657728" behindDoc="0" locked="0" layoutInCell="1" allowOverlap="1">
                    <wp:simplePos x="0" y="0"/>
                    <wp:positionH relativeFrom="margin">
                      <wp:posOffset>-8890</wp:posOffset>
                    </wp:positionH>
                    <wp:positionV relativeFrom="margin">
                      <wp:posOffset>55880</wp:posOffset>
                    </wp:positionV>
                    <wp:extent cx="1144905" cy="548640"/>
                    <wp:effectExtent l="0" t="0" r="0" b="3810"/>
                    <wp:wrapNone/>
                    <wp:docPr id="1" name="Image 2" descr="Log CHU noir&amp;blanc" hidden="false"/>
                    <wp:cNvGraphicFramePr>
                      <a:graphicFrameLocks xmlns:a="http://schemas.openxmlformats.org/drawingml/2006/main" noChangeAspect="true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Image 2" descr="Log CHU noir&amp;blanc" hidden="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4490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251657728;o:allowoverlap:true;o:allowincell:true;mso-position-horizontal-relative:margin;margin-left:-0.7pt;mso-position-horizontal:absolute;mso-position-vertical-relative:margin;margin-top:4.4pt;mso-position-vertical:absolute;width:90.1pt;height:43.2pt;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W w:w="7093" w:type="dxa"/>
          <w:vAlign w:val="center"/>
          <w:textDirection w:val="lrTb"/>
          <w:noWrap w:val="false"/>
        </w:tcPr>
        <w:p>
          <w:pPr>
            <w:pStyle w:val="585"/>
            <w:spacing w:lineRule="atLeast" w:line="2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 xml:space="preserve">Entité d'application</w:t>
          </w:r>
          <w:r>
            <w:rPr>
              <w:rFonts w:ascii="Calibri" w:hAnsi="Calibri" w:cs="Calibri"/>
              <w:b/>
              <w:sz w:val="24"/>
              <w:szCs w:val="24"/>
            </w:rPr>
            <w:t xml:space="preserve"> : </w:t>
          </w:r>
          <w:sdt>
            <w:sdtPr>
              <w:alias w:val="Site d'application"/>
              <w15:appearance w15:val="boundingBox"/>
              <w:id w:val="-757517538"/>
              <w:tag w:val="SiteApplication"/>
            </w:sdtPr>
            <w:sdtContent>
              <w:r>
                <w:rPr>
                  <w:rFonts w:ascii="Calibri" w:hAnsi="Calibri" w:cs="Calibri"/>
                  <w:b/>
                  <w:sz w:val="24"/>
                  <w:szCs w:val="24"/>
                </w:rPr>
                <w:t xml:space="preserve">PBP</w:t>
              </w:r>
            </w:sdtContent>
          </w:sdt>
          <w:r>
            <w:rPr>
              <w:rFonts w:ascii="Calibri" w:hAnsi="Calibri" w:cs="Calibri"/>
              <w:b/>
              <w:sz w:val="24"/>
              <w:szCs w:val="24"/>
            </w:rPr>
            <w:t xml:space="preserve">- </w:t>
          </w:r>
          <w:sdt>
            <w:sdtPr>
              <w:alias w:val="Entité d'application"/>
              <w15:appearance w15:val="boundingBox"/>
              <w:id w:val="297273097"/>
              <w:tag w:val="Entite_d_application"/>
            </w:sdtPr>
            <w:sdtContent>
              <w:r>
                <w:rPr>
                  <w:rFonts w:ascii="Calibri" w:hAnsi="Calibri" w:cs="Calibri"/>
                  <w:b/>
                  <w:sz w:val="24"/>
                  <w:szCs w:val="24"/>
                </w:rPr>
                <w:t xml:space="preserve">CRB</w:t>
              </w:r>
            </w:sdtContent>
          </w:sdt>
          <w:r>
            <w:rPr>
              <w:rFonts w:ascii="Calibri" w:hAnsi="Calibri" w:cs="Calibri"/>
              <w:b/>
              <w:sz w:val="24"/>
              <w:szCs w:val="24"/>
            </w:rPr>
            <w:t xml:space="preserve"> - </w:t>
          </w:r>
          <w:sdt>
            <w:sdtPr>
              <w:alias w:val="Poste"/>
              <w15:appearance w15:val="boundingBox"/>
              <w:id w:val="-1746401931"/>
              <w:tag w:val="Postes"/>
            </w:sdtPr>
            <w:sdtContent>
              <w:r>
                <w:rPr>
                  <w:rFonts w:ascii="Calibri" w:hAnsi="Calibri" w:cs="Calibri"/>
                  <w:b/>
                  <w:sz w:val="24"/>
                  <w:szCs w:val="24"/>
                </w:rPr>
                <w:t xml:space="preserve">CESSIONS</w:t>
              </w:r>
            </w:sdtContent>
          </w:sdt>
          <w:r/>
          <w:r/>
        </w:p>
        <w:p>
          <w:pPr>
            <w:pStyle w:val="585"/>
            <w:ind w:right="-70"/>
            <w:spacing w:lineRule="auto" w:line="192" w:after="60" w:before="60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 xml:space="preserve">Emetteur :</w:t>
          </w:r>
          <w:r>
            <w:rPr>
              <w:rFonts w:ascii="Calibri" w:hAnsi="Calibri" w:cs="Calibri"/>
              <w:sz w:val="24"/>
              <w:szCs w:val="24"/>
            </w:rPr>
            <w:t xml:space="preserve"> PBP - </w:t>
          </w:r>
          <w:sdt>
            <w:sdtPr>
              <w:alias w:val="Emetteur"/>
              <w15:appearance w15:val="boundingBox"/>
              <w:id w:val="298732216"/>
              <w:tag w:val="EntiteEmmetrice"/>
            </w:sdtPr>
            <w:sdtContent>
              <w:r>
                <w:rPr>
                  <w:rFonts w:ascii="Calibri" w:hAnsi="Calibri" w:cs="Calibri"/>
                  <w:sz w:val="24"/>
                  <w:szCs w:val="24"/>
                </w:rPr>
                <w:t xml:space="preserve">P11</w:t>
              </w:r>
            </w:sdtContent>
          </w:sdt>
          <w:r>
            <w:rPr>
              <w:rFonts w:ascii="Calibri" w:hAnsi="Calibri" w:cs="Calibri"/>
              <w:sz w:val="24"/>
              <w:szCs w:val="24"/>
            </w:rPr>
            <w:t xml:space="preserve"> - </w:t>
          </w:r>
          <w:sdt>
            <w:sdtPr>
              <w:alias w:val="Discipline"/>
              <w15:appearance w15:val="boundingBox"/>
              <w:id w:val="1465230323"/>
              <w:tag w:val="Discipline"/>
            </w:sdtPr>
            <w:sdtContent>
              <w:r>
                <w:rPr>
                  <w:rFonts w:ascii="Calibri" w:hAnsi="Calibri" w:cs="Calibri"/>
                  <w:sz w:val="24"/>
                  <w:szCs w:val="24"/>
                </w:rPr>
                <w:t xml:space="preserve">---</w:t>
              </w:r>
            </w:sdtContent>
          </w:sdt>
          <w:r/>
          <w:r/>
        </w:p>
      </w:tc>
      <w:tc>
        <w:tcPr>
          <w:tcW w:w="1722" w:type="dxa"/>
          <w:vAlign w:val="center"/>
          <w:textDirection w:val="lrTb"/>
          <w:noWrap w:val="false"/>
        </w:tcPr>
        <w:sdt>
          <w:sdtPr>
            <w:alias w:val="Titre Chrono"/>
            <w15:appearance w15:val="boundingBox"/>
            <w:id w:val="1335578701"/>
            <w:tag w:val="TitreChrono"/>
          </w:sdtPr>
          <w:sdtContent>
            <w:p>
              <w:pPr>
                <w:pStyle w:val="585"/>
                <w:tabs>
                  <w:tab w:val="left" w:pos="851" w:leader="none"/>
                </w:tabs>
                <w:rPr>
                  <w:rFonts w:ascii="Calibri" w:hAnsi="Calibri" w:cs="Calibri"/>
                  <w:sz w:val="24"/>
                  <w:szCs w:val="24"/>
                </w:rPr>
              </w:pPr>
              <w:r>
                <w:rPr>
                  <w:rFonts w:ascii="Calibri" w:hAnsi="Calibri" w:cs="Calibri"/>
                  <w:sz w:val="24"/>
                  <w:szCs w:val="24"/>
                </w:rPr>
                <w:t xml:space="preserve">EN_CRB_18_1460</w:t>
              </w:r>
              <w:r/>
            </w:p>
          </w:sdtContent>
        </w:sdt>
        <w:p>
          <w:pPr>
            <w:pStyle w:val="585"/>
            <w:tabs>
              <w:tab w:val="left" w:pos="616" w:leader="none"/>
            </w:tabs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 xml:space="preserve">Ind</w:t>
          </w:r>
          <w:r>
            <w:rPr>
              <w:rFonts w:ascii="Calibri" w:hAnsi="Calibri" w:cs="Calibri"/>
              <w:sz w:val="24"/>
              <w:szCs w:val="24"/>
            </w:rPr>
            <w:tab/>
            <w:t xml:space="preserve">: </w:t>
          </w:r>
          <w:sdt>
            <w:sdtPr>
              <w:alias w:val="Indice"/>
              <w15:appearance w15:val="boundingBox"/>
              <w:id w:val="-15771973"/>
              <w:tag w:val="Indice"/>
            </w:sdtPr>
            <w:sdtContent>
              <w:r>
                <w:rPr>
                  <w:rFonts w:ascii="Calibri" w:hAnsi="Calibri" w:cs="Calibri"/>
                  <w:sz w:val="24"/>
                  <w:szCs w:val="24"/>
                </w:rPr>
                <w:t xml:space="preserve">01</w:t>
              </w:r>
            </w:sdtContent>
          </w:sdt>
          <w:r/>
          <w:r/>
        </w:p>
      </w:tc>
    </w:tr>
    <w:tr>
      <w:trPr>
        <w:cantSplit/>
        <w:tblCellSpacing w:w="8" w:type="dxa"/>
        <w:trHeight w:val="374"/>
      </w:trPr>
      <w:tc>
        <w:tcPr>
          <w:tcW w:w="1985" w:type="dxa"/>
          <w:vMerge w:val="continue"/>
          <w:textDirection w:val="lrTb"/>
          <w:noWrap w:val="false"/>
        </w:tcPr>
        <w:p>
          <w:pPr>
            <w:pStyle w:val="585"/>
          </w:pPr>
          <w:r/>
          <w:r/>
        </w:p>
      </w:tc>
      <w:tc>
        <w:tcPr>
          <w:tcW w:w="7093" w:type="dxa"/>
          <w:vAlign w:val="center"/>
          <w:textDirection w:val="lrTb"/>
          <w:noWrap w:val="false"/>
        </w:tcPr>
        <w:p>
          <w:pPr>
            <w:pStyle w:val="585"/>
            <w:jc w:val="center"/>
            <w:spacing w:lineRule="atLeast" w:line="20"/>
            <w:rPr>
              <w:rFonts w:ascii="Calibri" w:hAnsi="Calibri" w:cs="Calibri"/>
              <w:caps/>
              <w:sz w:val="24"/>
              <w:szCs w:val="24"/>
            </w:rPr>
          </w:pPr>
          <w:r>
            <w:rPr>
              <w:rFonts w:ascii="Calibri" w:hAnsi="Calibri" w:cs="Calibri"/>
              <w:caps/>
              <w:sz w:val="24"/>
              <w:szCs w:val="24"/>
            </w:rPr>
            <w:t xml:space="preserve">DOCUMENT D’ENREGISTREMENT</w:t>
          </w:r>
          <w:r/>
        </w:p>
      </w:tc>
      <w:tc>
        <w:tcPr>
          <w:tcW w:w="1722" w:type="dxa"/>
          <w:textDirection w:val="lrTb"/>
          <w:noWrap w:val="false"/>
        </w:tcPr>
        <w:p>
          <w:pPr>
            <w:pStyle w:val="585"/>
            <w:tabs>
              <w:tab w:val="left" w:pos="616" w:leader="none"/>
            </w:tabs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 xml:space="preserve">Page</w:t>
          </w:r>
          <w:r>
            <w:rPr>
              <w:rFonts w:ascii="Calibri" w:hAnsi="Calibri" w:cs="Calibri"/>
              <w:sz w:val="24"/>
              <w:szCs w:val="24"/>
            </w:rPr>
            <w:tab/>
            <w:t xml:space="preserve">: </w:t>
          </w:r>
          <w:r>
            <w:rPr>
              <w:rStyle w:val="587"/>
              <w:rFonts w:ascii="Calibri" w:hAnsi="Calibri" w:cs="Calibri"/>
              <w:szCs w:val="24"/>
            </w:rPr>
            <w:fldChar w:fldCharType="begin"/>
          </w:r>
          <w:r>
            <w:rPr>
              <w:rStyle w:val="587"/>
              <w:rFonts w:ascii="Calibri" w:hAnsi="Calibri" w:cs="Calibri"/>
              <w:szCs w:val="24"/>
            </w:rPr>
            <w:instrText xml:space="preserve"> PAGE </w:instrText>
          </w:r>
          <w:r>
            <w:rPr>
              <w:rStyle w:val="587"/>
              <w:rFonts w:ascii="Calibri" w:hAnsi="Calibri" w:cs="Calibri"/>
              <w:szCs w:val="24"/>
            </w:rPr>
            <w:fldChar w:fldCharType="separate"/>
          </w:r>
          <w:r>
            <w:rPr>
              <w:rStyle w:val="587"/>
              <w:rFonts w:ascii="Calibri" w:hAnsi="Calibri" w:cs="Calibri"/>
              <w:szCs w:val="24"/>
            </w:rPr>
            <w:t xml:space="preserve">3</w:t>
          </w:r>
          <w:r>
            <w:rPr>
              <w:rStyle w:val="587"/>
              <w:rFonts w:ascii="Calibri" w:hAnsi="Calibri" w:cs="Calibri"/>
              <w:szCs w:val="24"/>
            </w:rPr>
            <w:fldChar w:fldCharType="end"/>
          </w:r>
          <w:r>
            <w:rPr>
              <w:rStyle w:val="587"/>
              <w:rFonts w:ascii="Calibri" w:hAnsi="Calibri" w:cs="Calibri"/>
              <w:szCs w:val="24"/>
            </w:rPr>
            <w:t xml:space="preserve">/</w:t>
          </w:r>
          <w:r>
            <w:rPr>
              <w:rStyle w:val="587"/>
              <w:rFonts w:ascii="Calibri" w:hAnsi="Calibri" w:cs="Calibri"/>
              <w:szCs w:val="24"/>
            </w:rPr>
            <w:fldChar w:fldCharType="begin"/>
          </w:r>
          <w:r>
            <w:rPr>
              <w:rStyle w:val="587"/>
              <w:rFonts w:ascii="Calibri" w:hAnsi="Calibri" w:cs="Calibri"/>
              <w:szCs w:val="24"/>
            </w:rPr>
            <w:instrText xml:space="preserve"> NUMPAGES </w:instrText>
          </w:r>
          <w:r>
            <w:rPr>
              <w:rStyle w:val="587"/>
              <w:rFonts w:ascii="Calibri" w:hAnsi="Calibri" w:cs="Calibri"/>
              <w:szCs w:val="24"/>
            </w:rPr>
            <w:fldChar w:fldCharType="separate"/>
          </w:r>
          <w:r>
            <w:rPr>
              <w:rStyle w:val="587"/>
              <w:rFonts w:ascii="Calibri" w:hAnsi="Calibri" w:cs="Calibri"/>
              <w:szCs w:val="24"/>
            </w:rPr>
            <w:t xml:space="preserve">4</w:t>
          </w:r>
          <w:r>
            <w:rPr>
              <w:rStyle w:val="587"/>
              <w:rFonts w:ascii="Calibri" w:hAnsi="Calibri" w:cs="Calibri"/>
              <w:szCs w:val="24"/>
            </w:rPr>
            <w:fldChar w:fldCharType="end"/>
          </w:r>
          <w:r/>
        </w:p>
      </w:tc>
    </w:tr>
    <w:tr>
      <w:trPr>
        <w:cantSplit/>
        <w:tblCellSpacing w:w="8" w:type="dxa"/>
        <w:trHeight w:val="226"/>
      </w:trPr>
      <w:tc>
        <w:tcPr>
          <w:gridSpan w:val="3"/>
          <w:shd w:val="clear" w:color="auto" w:fill="C0C0C0"/>
          <w:tcW w:w="10832" w:type="dxa"/>
          <w:textDirection w:val="lrTb"/>
          <w:noWrap w:val="false"/>
        </w:tcPr>
        <w:p>
          <w:pPr>
            <w:pStyle w:val="585"/>
            <w:jc w:val="center"/>
            <w:spacing w:after="120" w:before="120"/>
            <w:rPr>
              <w:rFonts w:ascii="Arial Rounded MT Bold" w:hAnsi="Arial Rounded MT Bold" w:cs="Calibri"/>
              <w:b/>
              <w:smallCaps/>
              <w:color w:val="FFFFFF"/>
              <w:sz w:val="32"/>
              <w:szCs w:val="24"/>
            </w:rPr>
          </w:pPr>
          <w:r>
            <w:rPr>
              <w:rFonts w:ascii="Arial" w:hAnsi="Arial" w:cs="Arial" w:eastAsia="Arial"/>
              <w:b/>
              <w:smallCaps/>
              <w:color w:val="FFFFFF"/>
              <w:sz w:val="32"/>
              <w:szCs w:val="24"/>
            </w:rPr>
            <w:t xml:space="preserve">Demande de mise à disposition de Ressources Biologiques CRB Cancer</w:t>
          </w:r>
          <w:r/>
        </w:p>
      </w:tc>
    </w:tr>
  </w:tbl>
  <w:p>
    <w:pPr>
      <w:rPr>
        <w:sz w:val="8"/>
      </w:rPr>
    </w:pPr>
    <w:r>
      <w:rPr>
        <w:sz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left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left" w:pos="1440" w:leader="none"/>
        </w:tabs>
      </w:pPr>
      <w:rPr>
        <w:rFonts w:ascii="Courier New" w:hAnsi="Courier New" w:cs="Courier New"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left" w:pos="216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left" w:pos="288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left" w:pos="3600" w:leader="none"/>
        </w:tabs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left" w:pos="4320" w:leader="none"/>
        </w:tabs>
      </w:pPr>
      <w:rPr>
        <w:rFonts w:ascii="Courier New" w:hAnsi="Courier New" w:cs="Courier New" w:hint="default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left" w:pos="504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left" w:pos="576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0"/>
      <w:numFmt w:val="bullet"/>
      <w:isLgl w:val="false"/>
      <w:suff w:val="tab"/>
      <w:lvlText w:val="-"/>
      <w:lvlJc w:val="left"/>
      <w:pPr>
        <w:ind w:left="218" w:hanging="360"/>
      </w:pPr>
      <w:rPr>
        <w:rFonts w:ascii="Calibri" w:hAnsi="Calibri" w:cs="Calibri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37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53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"/>
      <w:lvlJc w:val="left"/>
      <w:pPr>
        <w:ind w:left="720" w:hanging="360"/>
      </w:pPr>
      <w:rPr>
        <w:rFonts w:ascii="Wingdings" w:hAnsi="Wingdings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b/>
      </w:rPr>
    </w:lvl>
    <w:lvl w:ilvl="1">
      <w:start w:val="2"/>
      <w:numFmt w:val="bullet"/>
      <w:isLgl w:val="false"/>
      <w:suff w:val="tab"/>
      <w:lvlText w:val=""/>
      <w:lvlJc w:val="left"/>
      <w:pPr>
        <w:ind w:left="1440" w:hanging="360"/>
        <w:tabs>
          <w:tab w:val="left" w:pos="1440" w:leader="none"/>
        </w:tabs>
      </w:pPr>
      <w:rPr>
        <w:rFonts w:ascii="Wingdings" w:hAnsi="Wingdings" w:cs="Times New Roman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b/>
      </w:rPr>
    </w:lvl>
    <w:lvl w:ilvl="1">
      <w:start w:val="2"/>
      <w:numFmt w:val="bullet"/>
      <w:isLgl w:val="false"/>
      <w:suff w:val="tab"/>
      <w:lvlText w:val=""/>
      <w:lvlJc w:val="left"/>
      <w:pPr>
        <w:ind w:left="1440" w:hanging="360"/>
        <w:tabs>
          <w:tab w:val="left" w:pos="1440" w:leader="none"/>
        </w:tabs>
      </w:pPr>
      <w:rPr>
        <w:rFonts w:ascii="Wingdings" w:hAnsi="Wingdings" w:cs="Times New Roman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Arial" w:hAnsi="Arial" w:cs="Arial" w:eastAsia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pStyle w:val="573"/>
      <w:isLgl w:val="false"/>
      <w:suff w:val="tab"/>
      <w:lvlText w:val="%1"/>
      <w:lvlJc w:val="left"/>
      <w:pPr>
        <w:ind w:left="432" w:hanging="432"/>
        <w:tabs>
          <w:tab w:val="left" w:pos="432" w:leader="none"/>
        </w:tabs>
      </w:pPr>
    </w:lvl>
    <w:lvl w:ilvl="1">
      <w:start w:val="1"/>
      <w:numFmt w:val="decimal"/>
      <w:pStyle w:val="574"/>
      <w:isLgl w:val="false"/>
      <w:suff w:val="tab"/>
      <w:lvlText w:val="%1.%2"/>
      <w:lvlJc w:val="left"/>
      <w:pPr>
        <w:ind w:left="576" w:hanging="576"/>
        <w:tabs>
          <w:tab w:val="left" w:pos="576" w:leader="none"/>
        </w:tabs>
      </w:pPr>
    </w:lvl>
    <w:lvl w:ilvl="2">
      <w:start w:val="1"/>
      <w:numFmt w:val="decimal"/>
      <w:pStyle w:val="575"/>
      <w:isLgl w:val="false"/>
      <w:suff w:val="tab"/>
      <w:lvlText w:val="%1.%2.%3"/>
      <w:lvlJc w:val="left"/>
      <w:pPr>
        <w:ind w:left="720" w:hanging="720"/>
        <w:tabs>
          <w:tab w:val="left" w:pos="720" w:leader="none"/>
        </w:tabs>
      </w:pPr>
    </w:lvl>
    <w:lvl w:ilvl="3">
      <w:start w:val="1"/>
      <w:numFmt w:val="decimal"/>
      <w:pStyle w:val="576"/>
      <w:isLgl w:val="false"/>
      <w:suff w:val="tab"/>
      <w:lvlText w:val="%1.%2.%3.%4"/>
      <w:lvlJc w:val="left"/>
      <w:pPr>
        <w:ind w:left="864" w:hanging="864"/>
        <w:tabs>
          <w:tab w:val="left" w:pos="864" w:leader="none"/>
        </w:tabs>
      </w:pPr>
    </w:lvl>
    <w:lvl w:ilvl="4">
      <w:start w:val="1"/>
      <w:numFmt w:val="decimal"/>
      <w:pStyle w:val="577"/>
      <w:isLgl w:val="false"/>
      <w:suff w:val="tab"/>
      <w:lvlText w:val="%1.%2.%3.%4.%5"/>
      <w:lvlJc w:val="left"/>
      <w:pPr>
        <w:ind w:left="1008" w:hanging="1008"/>
        <w:tabs>
          <w:tab w:val="left" w:pos="1008" w:leader="none"/>
        </w:tabs>
      </w:pPr>
    </w:lvl>
    <w:lvl w:ilvl="5">
      <w:start w:val="1"/>
      <w:numFmt w:val="decimal"/>
      <w:pStyle w:val="578"/>
      <w:isLgl w:val="false"/>
      <w:suff w:val="tab"/>
      <w:lvlText w:val="%1.%2.%3.%4.%5.%6"/>
      <w:lvlJc w:val="left"/>
      <w:pPr>
        <w:ind w:left="1152" w:hanging="1152"/>
        <w:tabs>
          <w:tab w:val="left" w:pos="1152" w:leader="none"/>
        </w:tabs>
      </w:pPr>
    </w:lvl>
    <w:lvl w:ilvl="6">
      <w:start w:val="1"/>
      <w:numFmt w:val="decimal"/>
      <w:pStyle w:val="579"/>
      <w:isLgl w:val="false"/>
      <w:suff w:val="tab"/>
      <w:lvlText w:val="%1.%2.%3.%4.%5.%6.%7"/>
      <w:lvlJc w:val="left"/>
      <w:pPr>
        <w:ind w:left="1296" w:hanging="1296"/>
        <w:tabs>
          <w:tab w:val="left" w:pos="1296" w:leader="none"/>
        </w:tabs>
      </w:pPr>
    </w:lvl>
    <w:lvl w:ilvl="7">
      <w:start w:val="1"/>
      <w:numFmt w:val="decimal"/>
      <w:pStyle w:val="580"/>
      <w:isLgl w:val="false"/>
      <w:suff w:val="tab"/>
      <w:lvlText w:val="%1.%2.%3.%4.%5.%6.%7.%8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decimal"/>
      <w:pStyle w:val="581"/>
      <w:isLgl w:val="false"/>
      <w:suff w:val="tab"/>
      <w:lvlText w:val="%1.%2.%3.%4.%5.%6.%7.%8.%9"/>
      <w:lvlJc w:val="left"/>
      <w:pPr>
        <w:ind w:left="1584" w:hanging="1584"/>
        <w:tabs>
          <w:tab w:val="left" w:pos="1584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1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fr-FR" w:bidi="ar-SA" w:eastAsia="fr-FR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14">
    <w:name w:val="Heading 1 Char"/>
    <w:basedOn w:val="582"/>
    <w:link w:val="573"/>
    <w:uiPriority w:val="9"/>
    <w:rPr>
      <w:rFonts w:ascii="Arial" w:hAnsi="Arial" w:cs="Arial" w:eastAsia="Arial"/>
      <w:sz w:val="40"/>
      <w:szCs w:val="40"/>
    </w:rPr>
  </w:style>
  <w:style w:type="character" w:styleId="415">
    <w:name w:val="Heading 2 Char"/>
    <w:basedOn w:val="582"/>
    <w:link w:val="574"/>
    <w:uiPriority w:val="9"/>
    <w:rPr>
      <w:rFonts w:ascii="Arial" w:hAnsi="Arial" w:cs="Arial" w:eastAsia="Arial"/>
      <w:sz w:val="34"/>
    </w:rPr>
  </w:style>
  <w:style w:type="character" w:styleId="416">
    <w:name w:val="Heading 3 Char"/>
    <w:basedOn w:val="582"/>
    <w:link w:val="575"/>
    <w:uiPriority w:val="9"/>
    <w:rPr>
      <w:rFonts w:ascii="Arial" w:hAnsi="Arial" w:cs="Arial" w:eastAsia="Arial"/>
      <w:sz w:val="30"/>
      <w:szCs w:val="30"/>
    </w:rPr>
  </w:style>
  <w:style w:type="character" w:styleId="417">
    <w:name w:val="Heading 4 Char"/>
    <w:basedOn w:val="582"/>
    <w:link w:val="576"/>
    <w:uiPriority w:val="9"/>
    <w:rPr>
      <w:rFonts w:ascii="Arial" w:hAnsi="Arial" w:cs="Arial" w:eastAsia="Arial"/>
      <w:b/>
      <w:bCs/>
      <w:sz w:val="26"/>
      <w:szCs w:val="26"/>
    </w:rPr>
  </w:style>
  <w:style w:type="character" w:styleId="418">
    <w:name w:val="Heading 5 Char"/>
    <w:basedOn w:val="582"/>
    <w:link w:val="577"/>
    <w:uiPriority w:val="9"/>
    <w:rPr>
      <w:rFonts w:ascii="Arial" w:hAnsi="Arial" w:cs="Arial" w:eastAsia="Arial"/>
      <w:b/>
      <w:bCs/>
      <w:sz w:val="24"/>
      <w:szCs w:val="24"/>
    </w:rPr>
  </w:style>
  <w:style w:type="character" w:styleId="419">
    <w:name w:val="Heading 6 Char"/>
    <w:basedOn w:val="582"/>
    <w:link w:val="578"/>
    <w:uiPriority w:val="9"/>
    <w:rPr>
      <w:rFonts w:ascii="Arial" w:hAnsi="Arial" w:cs="Arial" w:eastAsia="Arial"/>
      <w:b/>
      <w:bCs/>
      <w:sz w:val="22"/>
      <w:szCs w:val="22"/>
    </w:rPr>
  </w:style>
  <w:style w:type="character" w:styleId="420">
    <w:name w:val="Heading 7 Char"/>
    <w:basedOn w:val="582"/>
    <w:link w:val="5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1">
    <w:name w:val="Heading 8 Char"/>
    <w:basedOn w:val="582"/>
    <w:link w:val="580"/>
    <w:uiPriority w:val="9"/>
    <w:rPr>
      <w:rFonts w:ascii="Arial" w:hAnsi="Arial" w:cs="Arial" w:eastAsia="Arial"/>
      <w:i/>
      <w:iCs/>
      <w:sz w:val="22"/>
      <w:szCs w:val="22"/>
    </w:rPr>
  </w:style>
  <w:style w:type="character" w:styleId="422">
    <w:name w:val="Heading 9 Char"/>
    <w:basedOn w:val="582"/>
    <w:link w:val="581"/>
    <w:uiPriority w:val="9"/>
    <w:rPr>
      <w:rFonts w:ascii="Arial" w:hAnsi="Arial" w:cs="Arial" w:eastAsia="Arial"/>
      <w:i/>
      <w:iCs/>
      <w:sz w:val="21"/>
      <w:szCs w:val="21"/>
    </w:rPr>
  </w:style>
  <w:style w:type="paragraph" w:styleId="423">
    <w:name w:val="No Spacing"/>
    <w:qFormat/>
    <w:uiPriority w:val="1"/>
    <w:pPr>
      <w:spacing w:lineRule="auto" w:line="240" w:after="0" w:before="0"/>
    </w:pPr>
  </w:style>
  <w:style w:type="paragraph" w:styleId="424">
    <w:name w:val="Title"/>
    <w:basedOn w:val="572"/>
    <w:next w:val="572"/>
    <w:link w:val="42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5">
    <w:name w:val="Title Char"/>
    <w:basedOn w:val="582"/>
    <w:link w:val="424"/>
    <w:uiPriority w:val="10"/>
    <w:rPr>
      <w:sz w:val="48"/>
      <w:szCs w:val="48"/>
    </w:rPr>
  </w:style>
  <w:style w:type="paragraph" w:styleId="426">
    <w:name w:val="Subtitle"/>
    <w:basedOn w:val="572"/>
    <w:next w:val="572"/>
    <w:link w:val="427"/>
    <w:qFormat/>
    <w:uiPriority w:val="11"/>
    <w:rPr>
      <w:sz w:val="24"/>
      <w:szCs w:val="24"/>
    </w:rPr>
    <w:pPr>
      <w:spacing w:after="200" w:before="200"/>
    </w:pPr>
  </w:style>
  <w:style w:type="character" w:styleId="427">
    <w:name w:val="Subtitle Char"/>
    <w:basedOn w:val="582"/>
    <w:link w:val="426"/>
    <w:uiPriority w:val="11"/>
    <w:rPr>
      <w:sz w:val="24"/>
      <w:szCs w:val="24"/>
    </w:rPr>
  </w:style>
  <w:style w:type="paragraph" w:styleId="428">
    <w:name w:val="Quote"/>
    <w:basedOn w:val="572"/>
    <w:next w:val="572"/>
    <w:link w:val="429"/>
    <w:qFormat/>
    <w:uiPriority w:val="29"/>
    <w:rPr>
      <w:i/>
    </w:rPr>
    <w:pPr>
      <w:ind w:left="720" w:right="720"/>
    </w:pPr>
  </w:style>
  <w:style w:type="character" w:styleId="429">
    <w:name w:val="Quote Char"/>
    <w:link w:val="428"/>
    <w:uiPriority w:val="29"/>
    <w:rPr>
      <w:i/>
    </w:rPr>
  </w:style>
  <w:style w:type="paragraph" w:styleId="430">
    <w:name w:val="Intense Quote"/>
    <w:basedOn w:val="572"/>
    <w:next w:val="572"/>
    <w:link w:val="431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1">
    <w:name w:val="Intense Quote Char"/>
    <w:link w:val="430"/>
    <w:uiPriority w:val="30"/>
    <w:rPr>
      <w:i/>
    </w:rPr>
  </w:style>
  <w:style w:type="character" w:styleId="432">
    <w:name w:val="Header Char"/>
    <w:basedOn w:val="582"/>
    <w:link w:val="585"/>
    <w:uiPriority w:val="99"/>
  </w:style>
  <w:style w:type="character" w:styleId="433">
    <w:name w:val="Footer Char"/>
    <w:basedOn w:val="582"/>
    <w:link w:val="586"/>
    <w:uiPriority w:val="99"/>
  </w:style>
  <w:style w:type="table" w:styleId="434">
    <w:name w:val="Table Grid Light"/>
    <w:basedOn w:val="5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5">
    <w:name w:val="Plain Table 1"/>
    <w:basedOn w:val="5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6">
    <w:name w:val="Plain Table 2"/>
    <w:basedOn w:val="58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7">
    <w:name w:val="Plain Table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8">
    <w:name w:val="Plain Table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Plain Table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0">
    <w:name w:val="Grid Table 1 Light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1">
    <w:name w:val="Grid Table 1 Light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Grid Table 1 Light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3">
    <w:name w:val="Grid Table 1 Light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4">
    <w:name w:val="Grid Table 1 Light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5">
    <w:name w:val="Grid Table 1 Light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>
    <w:name w:val="Grid Table 1 Light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7">
    <w:name w:val="Grid Table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2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2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2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2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2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2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3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3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3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3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3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3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Grid Table 4"/>
    <w:basedOn w:val="5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2">
    <w:name w:val="Grid Table 4 - Accent 1"/>
    <w:basedOn w:val="5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63">
    <w:name w:val="Grid Table 4 - Accent 2"/>
    <w:basedOn w:val="5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64">
    <w:name w:val="Grid Table 4 - Accent 3"/>
    <w:basedOn w:val="5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65">
    <w:name w:val="Grid Table 4 - Accent 4"/>
    <w:basedOn w:val="5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66">
    <w:name w:val="Grid Table 4 - Accent 5"/>
    <w:basedOn w:val="5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7">
    <w:name w:val="Grid Table 4 - Accent 6"/>
    <w:basedOn w:val="5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8">
    <w:name w:val="Grid Table 5 Dark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9">
    <w:name w:val="Grid Table 5 Dark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70">
    <w:name w:val="Grid Table 5 Dark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71">
    <w:name w:val="Grid Table 5 Dark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72">
    <w:name w:val="Grid Table 5 Dark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73">
    <w:name w:val="Grid Table 5 Dark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74">
    <w:name w:val="Grid Table 5 Dark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75">
    <w:name w:val="Grid Table 6 Colorful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76">
    <w:name w:val="Grid Table 6 Colorful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7">
    <w:name w:val="Grid Table 6 Colorful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8">
    <w:name w:val="Grid Table 6 Colorful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9">
    <w:name w:val="Grid Table 6 Colorful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80">
    <w:name w:val="Grid Table 6 Colorful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1">
    <w:name w:val="Grid Table 6 Colorful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2">
    <w:name w:val="Grid Table 7 Colorful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7 Colorful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7 Colorful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7 Colorful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7 Colorful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7 Colorful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7 Colorful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1 Light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List Table 1 Light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List Table 1 Light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List Table 1 Light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List Table 1 Light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List Table 1 Light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List Table 1 Light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List Table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7">
    <w:name w:val="List Table 2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8">
    <w:name w:val="List Table 2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9">
    <w:name w:val="List Table 2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00">
    <w:name w:val="List Table 2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01">
    <w:name w:val="List Table 2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02">
    <w:name w:val="List Table 2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03">
    <w:name w:val="List Table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3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3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3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3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3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3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4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4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4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4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4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List Table 4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List Table 5 Dark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8">
    <w:name w:val="List Table 5 Dark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9">
    <w:name w:val="List Table 5 Dark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0">
    <w:name w:val="List Table 5 Dark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1">
    <w:name w:val="List Table 5 Dark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2">
    <w:name w:val="List Table 5 Dark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3">
    <w:name w:val="List Table 5 Dark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4">
    <w:name w:val="List Table 6 Colorful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25">
    <w:name w:val="List Table 6 Colorful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26">
    <w:name w:val="List Table 6 Colorful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7">
    <w:name w:val="List Table 6 Colorful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8">
    <w:name w:val="List Table 6 Colorful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9">
    <w:name w:val="List Table 6 Colorful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30">
    <w:name w:val="List Table 6 Colorful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31">
    <w:name w:val="List Table 7 Colorful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32">
    <w:name w:val="List Table 7 Colorful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33">
    <w:name w:val="List Table 7 Colorful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34">
    <w:name w:val="List Table 7 Colorful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35">
    <w:name w:val="List Table 7 Colorful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36">
    <w:name w:val="List Table 7 Colorful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7">
    <w:name w:val="List Table 7 Colorful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8">
    <w:name w:val="Lined - Accent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9">
    <w:name w:val="Lined - Accent 1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0">
    <w:name w:val="Lined - Accent 2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1">
    <w:name w:val="Lined - Accent 3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2">
    <w:name w:val="Lined - Accent 4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3">
    <w:name w:val="Lined - Accent 5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4">
    <w:name w:val="Lined - Accent 6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5">
    <w:name w:val="Bordered &amp; Lined - Accent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6">
    <w:name w:val="Bordered &amp; Lined - Accent 1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7">
    <w:name w:val="Bordered &amp; Lined - Accent 2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8">
    <w:name w:val="Bordered &amp; Lined - Accent 3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9">
    <w:name w:val="Bordered &amp; Lined - Accent 4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0">
    <w:name w:val="Bordered &amp; Lined - Accent 5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51">
    <w:name w:val="Bordered &amp; Lined - Accent 6"/>
    <w:basedOn w:val="5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2">
    <w:name w:val="Bordered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53">
    <w:name w:val="Bordered - Accent 1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54">
    <w:name w:val="Bordered - Accent 2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55">
    <w:name w:val="Bordered - Accent 3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56">
    <w:name w:val="Bordered - Accent 4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7">
    <w:name w:val="Bordered - Accent 5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8">
    <w:name w:val="Bordered - Accent 6"/>
    <w:basedOn w:val="5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559">
    <w:name w:val="footnote text"/>
    <w:basedOn w:val="572"/>
    <w:link w:val="560"/>
    <w:uiPriority w:val="99"/>
    <w:semiHidden/>
    <w:unhideWhenUsed/>
    <w:rPr>
      <w:sz w:val="18"/>
    </w:rPr>
    <w:pPr>
      <w:spacing w:lineRule="auto" w:line="240" w:after="40"/>
    </w:pPr>
  </w:style>
  <w:style w:type="character" w:styleId="560">
    <w:name w:val="Footnote Text Char"/>
    <w:link w:val="559"/>
    <w:uiPriority w:val="99"/>
    <w:rPr>
      <w:sz w:val="18"/>
    </w:rPr>
  </w:style>
  <w:style w:type="character" w:styleId="561">
    <w:name w:val="footnote reference"/>
    <w:basedOn w:val="582"/>
    <w:uiPriority w:val="99"/>
    <w:unhideWhenUsed/>
    <w:rPr>
      <w:vertAlign w:val="superscript"/>
    </w:rPr>
  </w:style>
  <w:style w:type="paragraph" w:styleId="562">
    <w:name w:val="toc 1"/>
    <w:basedOn w:val="572"/>
    <w:next w:val="572"/>
    <w:uiPriority w:val="39"/>
    <w:unhideWhenUsed/>
    <w:pPr>
      <w:ind w:left="0" w:right="0" w:firstLine="0"/>
      <w:spacing w:after="57"/>
    </w:pPr>
  </w:style>
  <w:style w:type="paragraph" w:styleId="563">
    <w:name w:val="toc 2"/>
    <w:basedOn w:val="572"/>
    <w:next w:val="572"/>
    <w:uiPriority w:val="39"/>
    <w:unhideWhenUsed/>
    <w:pPr>
      <w:ind w:left="283" w:right="0" w:firstLine="0"/>
      <w:spacing w:after="57"/>
    </w:pPr>
  </w:style>
  <w:style w:type="paragraph" w:styleId="564">
    <w:name w:val="toc 3"/>
    <w:basedOn w:val="572"/>
    <w:next w:val="572"/>
    <w:uiPriority w:val="39"/>
    <w:unhideWhenUsed/>
    <w:pPr>
      <w:ind w:left="567" w:right="0" w:firstLine="0"/>
      <w:spacing w:after="57"/>
    </w:pPr>
  </w:style>
  <w:style w:type="paragraph" w:styleId="565">
    <w:name w:val="toc 4"/>
    <w:basedOn w:val="572"/>
    <w:next w:val="572"/>
    <w:uiPriority w:val="39"/>
    <w:unhideWhenUsed/>
    <w:pPr>
      <w:ind w:left="850" w:right="0" w:firstLine="0"/>
      <w:spacing w:after="57"/>
    </w:pPr>
  </w:style>
  <w:style w:type="paragraph" w:styleId="566">
    <w:name w:val="toc 5"/>
    <w:basedOn w:val="572"/>
    <w:next w:val="572"/>
    <w:uiPriority w:val="39"/>
    <w:unhideWhenUsed/>
    <w:pPr>
      <w:ind w:left="1134" w:right="0" w:firstLine="0"/>
      <w:spacing w:after="57"/>
    </w:pPr>
  </w:style>
  <w:style w:type="paragraph" w:styleId="567">
    <w:name w:val="toc 6"/>
    <w:basedOn w:val="572"/>
    <w:next w:val="572"/>
    <w:uiPriority w:val="39"/>
    <w:unhideWhenUsed/>
    <w:pPr>
      <w:ind w:left="1417" w:right="0" w:firstLine="0"/>
      <w:spacing w:after="57"/>
    </w:pPr>
  </w:style>
  <w:style w:type="paragraph" w:styleId="568">
    <w:name w:val="toc 7"/>
    <w:basedOn w:val="572"/>
    <w:next w:val="572"/>
    <w:uiPriority w:val="39"/>
    <w:unhideWhenUsed/>
    <w:pPr>
      <w:ind w:left="1701" w:right="0" w:firstLine="0"/>
      <w:spacing w:after="57"/>
    </w:pPr>
  </w:style>
  <w:style w:type="paragraph" w:styleId="569">
    <w:name w:val="toc 8"/>
    <w:basedOn w:val="572"/>
    <w:next w:val="572"/>
    <w:uiPriority w:val="39"/>
    <w:unhideWhenUsed/>
    <w:pPr>
      <w:ind w:left="1984" w:right="0" w:firstLine="0"/>
      <w:spacing w:after="57"/>
    </w:pPr>
  </w:style>
  <w:style w:type="paragraph" w:styleId="570">
    <w:name w:val="toc 9"/>
    <w:basedOn w:val="572"/>
    <w:next w:val="572"/>
    <w:uiPriority w:val="39"/>
    <w:unhideWhenUsed/>
    <w:pPr>
      <w:ind w:left="2268" w:right="0" w:firstLine="0"/>
      <w:spacing w:after="57"/>
    </w:pPr>
  </w:style>
  <w:style w:type="paragraph" w:styleId="571">
    <w:name w:val="TOC Heading"/>
    <w:uiPriority w:val="39"/>
    <w:unhideWhenUsed/>
  </w:style>
  <w:style w:type="paragraph" w:styleId="572" w:default="1">
    <w:name w:val="Normal"/>
    <w:qFormat/>
    <w:rPr>
      <w:rFonts w:ascii="Arial" w:hAnsi="Arial"/>
      <w:sz w:val="22"/>
    </w:rPr>
  </w:style>
  <w:style w:type="paragraph" w:styleId="573">
    <w:name w:val="Heading 1"/>
    <w:basedOn w:val="572"/>
    <w:next w:val="572"/>
    <w:qFormat/>
    <w:rPr>
      <w:b/>
      <w:sz w:val="28"/>
    </w:rPr>
    <w:pPr>
      <w:numPr>
        <w:numId w:val="1"/>
      </w:numPr>
      <w:keepNext/>
      <w:spacing w:after="60" w:before="240"/>
      <w:outlineLvl w:val="0"/>
    </w:pPr>
  </w:style>
  <w:style w:type="paragraph" w:styleId="574">
    <w:name w:val="Heading 2"/>
    <w:basedOn w:val="572"/>
    <w:next w:val="572"/>
    <w:qFormat/>
    <w:rPr>
      <w:b/>
      <w:i/>
      <w:sz w:val="24"/>
    </w:rPr>
    <w:pPr>
      <w:numPr>
        <w:ilvl w:val="1"/>
        <w:numId w:val="1"/>
      </w:numPr>
      <w:keepNext/>
      <w:spacing w:after="60" w:before="240"/>
      <w:outlineLvl w:val="1"/>
    </w:pPr>
  </w:style>
  <w:style w:type="paragraph" w:styleId="575">
    <w:name w:val="Heading 3"/>
    <w:basedOn w:val="572"/>
    <w:next w:val="572"/>
    <w:qFormat/>
    <w:rPr>
      <w:sz w:val="24"/>
    </w:rPr>
    <w:pPr>
      <w:numPr>
        <w:ilvl w:val="2"/>
        <w:numId w:val="1"/>
      </w:numPr>
      <w:keepNext/>
      <w:spacing w:after="60" w:before="240"/>
      <w:outlineLvl w:val="2"/>
    </w:pPr>
  </w:style>
  <w:style w:type="paragraph" w:styleId="576">
    <w:name w:val="Heading 4"/>
    <w:basedOn w:val="572"/>
    <w:next w:val="572"/>
    <w:qFormat/>
    <w:rPr>
      <w:b/>
      <w:sz w:val="24"/>
    </w:rPr>
    <w:pPr>
      <w:numPr>
        <w:ilvl w:val="3"/>
        <w:numId w:val="1"/>
      </w:numPr>
      <w:keepNext/>
      <w:spacing w:after="60" w:before="240"/>
      <w:outlineLvl w:val="3"/>
    </w:pPr>
  </w:style>
  <w:style w:type="paragraph" w:styleId="577">
    <w:name w:val="Heading 5"/>
    <w:basedOn w:val="572"/>
    <w:next w:val="572"/>
    <w:qFormat/>
    <w:pPr>
      <w:numPr>
        <w:ilvl w:val="4"/>
        <w:numId w:val="1"/>
      </w:numPr>
      <w:spacing w:after="60" w:before="240"/>
      <w:outlineLvl w:val="4"/>
    </w:pPr>
  </w:style>
  <w:style w:type="paragraph" w:styleId="578">
    <w:name w:val="Heading 6"/>
    <w:basedOn w:val="572"/>
    <w:next w:val="572"/>
    <w:qFormat/>
    <w:rPr>
      <w:rFonts w:ascii="Times New Roman" w:hAnsi="Times New Roman"/>
      <w:i/>
    </w:rPr>
    <w:pPr>
      <w:numPr>
        <w:ilvl w:val="5"/>
        <w:numId w:val="1"/>
      </w:numPr>
      <w:spacing w:after="60" w:before="240"/>
      <w:outlineLvl w:val="5"/>
    </w:pPr>
  </w:style>
  <w:style w:type="paragraph" w:styleId="579">
    <w:name w:val="Heading 7"/>
    <w:basedOn w:val="572"/>
    <w:next w:val="572"/>
    <w:qFormat/>
    <w:rPr>
      <w:sz w:val="20"/>
    </w:rPr>
    <w:pPr>
      <w:numPr>
        <w:ilvl w:val="6"/>
        <w:numId w:val="1"/>
      </w:numPr>
      <w:spacing w:after="60" w:before="240"/>
      <w:outlineLvl w:val="6"/>
    </w:pPr>
  </w:style>
  <w:style w:type="paragraph" w:styleId="580">
    <w:name w:val="Heading 8"/>
    <w:basedOn w:val="572"/>
    <w:next w:val="572"/>
    <w:qFormat/>
    <w:rPr>
      <w:i/>
      <w:sz w:val="20"/>
    </w:rPr>
    <w:pPr>
      <w:numPr>
        <w:ilvl w:val="7"/>
        <w:numId w:val="1"/>
      </w:numPr>
      <w:spacing w:after="60" w:before="240"/>
      <w:outlineLvl w:val="7"/>
    </w:pPr>
  </w:style>
  <w:style w:type="paragraph" w:styleId="581">
    <w:name w:val="Heading 9"/>
    <w:basedOn w:val="572"/>
    <w:next w:val="572"/>
    <w:qFormat/>
    <w:rPr>
      <w:b/>
      <w:i/>
      <w:sz w:val="18"/>
    </w:rPr>
    <w:pPr>
      <w:numPr>
        <w:ilvl w:val="8"/>
        <w:numId w:val="1"/>
      </w:numPr>
      <w:spacing w:after="60" w:before="240"/>
      <w:outlineLvl w:val="8"/>
    </w:pPr>
  </w:style>
  <w:style w:type="character" w:styleId="582" w:default="1">
    <w:name w:val="Default Paragraph Font"/>
    <w:uiPriority w:val="1"/>
    <w:semiHidden/>
    <w:unhideWhenUsed/>
  </w:style>
  <w:style w:type="table" w:styleId="5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84" w:default="1">
    <w:name w:val="No List"/>
    <w:uiPriority w:val="99"/>
    <w:semiHidden/>
    <w:unhideWhenUsed/>
  </w:style>
  <w:style w:type="paragraph" w:styleId="585">
    <w:name w:val="Header"/>
    <w:basedOn w:val="572"/>
    <w:link w:val="597"/>
    <w:pPr>
      <w:tabs>
        <w:tab w:val="center" w:pos="4536" w:leader="none"/>
        <w:tab w:val="right" w:pos="9072" w:leader="none"/>
      </w:tabs>
    </w:pPr>
  </w:style>
  <w:style w:type="paragraph" w:styleId="586">
    <w:name w:val="Footer"/>
    <w:basedOn w:val="572"/>
    <w:link w:val="595"/>
    <w:pPr>
      <w:tabs>
        <w:tab w:val="center" w:pos="4536" w:leader="none"/>
        <w:tab w:val="right" w:pos="9072" w:leader="none"/>
      </w:tabs>
    </w:pPr>
  </w:style>
  <w:style w:type="character" w:styleId="587">
    <w:name w:val="page number"/>
    <w:rPr>
      <w:sz w:val="24"/>
    </w:rPr>
  </w:style>
  <w:style w:type="character" w:styleId="588">
    <w:name w:val="Placeholder Text"/>
    <w:basedOn w:val="582"/>
    <w:uiPriority w:val="99"/>
    <w:semiHidden/>
    <w:rPr>
      <w:color w:val="808080"/>
    </w:rPr>
  </w:style>
  <w:style w:type="paragraph" w:styleId="589">
    <w:name w:val="Balloon Text"/>
    <w:basedOn w:val="572"/>
    <w:link w:val="590"/>
    <w:rPr>
      <w:rFonts w:ascii="Tahoma" w:hAnsi="Tahoma" w:cs="Tahoma"/>
      <w:sz w:val="16"/>
      <w:szCs w:val="16"/>
    </w:rPr>
  </w:style>
  <w:style w:type="character" w:styleId="590" w:customStyle="1">
    <w:name w:val="Texte de bulles Car"/>
    <w:basedOn w:val="582"/>
    <w:link w:val="589"/>
    <w:rPr>
      <w:rFonts w:ascii="Tahoma" w:hAnsi="Tahoma" w:cs="Tahoma"/>
      <w:sz w:val="16"/>
      <w:szCs w:val="16"/>
    </w:rPr>
  </w:style>
  <w:style w:type="table" w:styleId="591">
    <w:name w:val="Table Grid"/>
    <w:basedOn w:val="583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592" w:customStyle="1">
    <w:name w:val="Corps de texte 12"/>
    <w:basedOn w:val="572"/>
    <w:rPr>
      <w:rFonts w:ascii="Times New Roman" w:hAnsi="Times New Roman"/>
    </w:rPr>
    <w:pPr>
      <w:jc w:val="both"/>
      <w:spacing w:before="120"/>
    </w:pPr>
  </w:style>
  <w:style w:type="character" w:styleId="593" w:customStyle="1">
    <w:name w:val="Référence intense1"/>
    <w:qFormat/>
    <w:uiPriority w:val="32"/>
    <w:rPr>
      <w:b/>
      <w:bCs/>
      <w:smallCaps/>
      <w:color w:val="C0504D"/>
      <w:spacing w:val="5"/>
      <w:u w:val="single"/>
    </w:rPr>
  </w:style>
  <w:style w:type="paragraph" w:styleId="594" w:customStyle="1">
    <w:name w:val="Liste couleur - Accent 11"/>
    <w:basedOn w:val="572"/>
    <w:qFormat/>
    <w:uiPriority w:val="34"/>
    <w:pPr>
      <w:ind w:left="708"/>
    </w:pPr>
  </w:style>
  <w:style w:type="character" w:styleId="595" w:customStyle="1">
    <w:name w:val="Pied de page Car"/>
    <w:link w:val="586"/>
    <w:rPr>
      <w:rFonts w:ascii="Arial" w:hAnsi="Arial"/>
      <w:sz w:val="22"/>
    </w:rPr>
  </w:style>
  <w:style w:type="character" w:styleId="596">
    <w:name w:val="Hyperlink"/>
    <w:rPr>
      <w:color w:val="0000FF"/>
      <w:u w:val="single"/>
    </w:rPr>
  </w:style>
  <w:style w:type="character" w:styleId="597" w:customStyle="1">
    <w:name w:val="En-tête Car"/>
    <w:link w:val="585"/>
    <w:rPr>
      <w:rFonts w:ascii="Arial" w:hAnsi="Arial"/>
      <w:sz w:val="22"/>
    </w:rPr>
  </w:style>
  <w:style w:type="character" w:styleId="598">
    <w:name w:val="annotation reference"/>
    <w:rPr>
      <w:sz w:val="16"/>
      <w:szCs w:val="16"/>
    </w:rPr>
  </w:style>
  <w:style w:type="paragraph" w:styleId="599">
    <w:name w:val="annotation text"/>
    <w:basedOn w:val="572"/>
    <w:link w:val="600"/>
    <w:rPr>
      <w:sz w:val="20"/>
    </w:rPr>
  </w:style>
  <w:style w:type="character" w:styleId="600" w:customStyle="1">
    <w:name w:val="Commentaire Car"/>
    <w:basedOn w:val="582"/>
    <w:link w:val="599"/>
    <w:rPr>
      <w:rFonts w:ascii="Arial" w:hAnsi="Arial"/>
    </w:rPr>
  </w:style>
  <w:style w:type="paragraph" w:styleId="601">
    <w:name w:val="annotation subject"/>
    <w:basedOn w:val="599"/>
    <w:next w:val="599"/>
    <w:link w:val="602"/>
    <w:rPr>
      <w:b/>
      <w:bCs/>
    </w:rPr>
  </w:style>
  <w:style w:type="character" w:styleId="602" w:customStyle="1">
    <w:name w:val="Objet du commentaire Car"/>
    <w:basedOn w:val="600"/>
    <w:link w:val="601"/>
    <w:rPr>
      <w:rFonts w:ascii="Arial" w:hAnsi="Arial"/>
      <w:b/>
      <w:bCs/>
    </w:rPr>
  </w:style>
  <w:style w:type="paragraph" w:styleId="603">
    <w:name w:val="List Paragraph"/>
    <w:basedOn w:val="572"/>
    <w:qFormat/>
    <w:uiPriority w:val="99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>C.H.U de Bordeaux</Company>
  <DocSecurity>4</DocSecurity>
  <HyperlinksChanged>false</HyperlinksChanged>
  <LinksUpToDate>false</LinksUpToDate>
  <ScaleCrop>false</ScaleCrop>
  <SharedDoc>false</SharedDoc>
  <Template>EN-Enregistrement%20portrait%20BIO.dotx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mise à disposition de Ressources Biologiques CRB Cancer</dc:title>
  <dc:creator>BOUREAU Lisa</dc:creator>
  <dc:description>protocole de max - document enregistrement</dc:description>
  <cp:lastModifiedBy>Nathalie CARRERE</cp:lastModifiedBy>
  <cp:revision>5</cp:revision>
  <dcterms:created xsi:type="dcterms:W3CDTF">2020-01-09T11:04:00Z</dcterms:created>
  <dcterms:modified xsi:type="dcterms:W3CDTF">2020-01-17T10:34:44Z</dcterms:modified>
</cp:coreProperties>
</file>