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22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355113" w:rsidRPr="00355113" w:rsidTr="0035511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3" w:rsidRPr="00125FDE" w:rsidRDefault="00355113" w:rsidP="00355113">
            <w:pPr>
              <w:spacing w:before="60" w:after="60" w:line="240" w:lineRule="auto"/>
              <w:jc w:val="center"/>
              <w:rPr>
                <w:rFonts w:ascii="Bahnschrift" w:hAnsi="Bahnschrift"/>
                <w:b/>
                <w:bCs/>
                <w:color w:val="1F3864" w:themeColor="accent5" w:themeShade="80"/>
                <w:sz w:val="28"/>
              </w:rPr>
            </w:pPr>
            <w:r w:rsidRPr="00125FDE">
              <w:rPr>
                <w:rFonts w:ascii="Bahnschrift" w:hAnsi="Bahnschrift"/>
                <w:b/>
                <w:bCs/>
                <w:color w:val="1F3864" w:themeColor="accent5" w:themeShade="80"/>
                <w:sz w:val="28"/>
              </w:rPr>
              <w:t xml:space="preserve">DEMANDE MEDICALE D’AVIS OU DE PRISE EN CHARGE DES </w:t>
            </w:r>
          </w:p>
          <w:p w:rsidR="00355113" w:rsidRPr="00355113" w:rsidRDefault="00355113" w:rsidP="00355113">
            <w:pPr>
              <w:spacing w:before="60" w:after="60" w:line="240" w:lineRule="auto"/>
              <w:jc w:val="center"/>
              <w:rPr>
                <w:rFonts w:ascii="Bahnschrift Light SemiCondensed" w:hAnsi="Bahnschrift Light SemiCondensed"/>
              </w:rPr>
            </w:pPr>
            <w:r w:rsidRPr="00125FDE">
              <w:rPr>
                <w:rFonts w:ascii="Bahnschrift" w:hAnsi="Bahnschrift"/>
                <w:b/>
                <w:bCs/>
                <w:color w:val="1F3864" w:themeColor="accent5" w:themeShade="80"/>
                <w:sz w:val="28"/>
              </w:rPr>
              <w:t>ALBINISMES OCULO-CUTANES (AOC)</w:t>
            </w:r>
          </w:p>
        </w:tc>
      </w:tr>
      <w:tr w:rsidR="00355113" w:rsidRPr="00355113" w:rsidTr="00355113">
        <w:tc>
          <w:tcPr>
            <w:tcW w:w="52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355113" w:rsidRPr="00355113" w:rsidRDefault="00355113" w:rsidP="00355113">
            <w:pPr>
              <w:spacing w:before="60" w:after="60" w:line="240" w:lineRule="auto"/>
              <w:jc w:val="center"/>
            </w:pPr>
            <w:r w:rsidRPr="00355113">
              <w:rPr>
                <w:b/>
                <w:bCs/>
              </w:rPr>
              <w:t>DEMANDE A FAXER AU 05.56.79.59.87</w:t>
            </w:r>
          </w:p>
        </w:tc>
      </w:tr>
    </w:tbl>
    <w:p w:rsidR="00355113" w:rsidRDefault="00125FDE" w:rsidP="00355113">
      <w:pPr>
        <w:spacing w:before="60" w:after="60" w:line="240" w:lineRule="auto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570865</wp:posOffset>
            </wp:positionH>
            <wp:positionV relativeFrom="paragraph">
              <wp:posOffset>-1038016</wp:posOffset>
            </wp:positionV>
            <wp:extent cx="1694608" cy="828675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 bordeaux 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60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13">
        <w:rPr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-1109346</wp:posOffset>
            </wp:positionV>
            <wp:extent cx="1322635" cy="9048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MRPblue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081" cy="906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113" w:rsidRDefault="00355113" w:rsidP="00355113">
      <w:pPr>
        <w:spacing w:before="60" w:after="60" w:line="240" w:lineRule="auto"/>
        <w:rPr>
          <w:b/>
          <w:bCs/>
        </w:rPr>
      </w:pPr>
      <w:r w:rsidRPr="00355113">
        <w:rPr>
          <w:b/>
          <w:bCs/>
        </w:rPr>
        <w:t>Date</w:t>
      </w:r>
      <w:r>
        <w:rPr>
          <w:b/>
          <w:bCs/>
        </w:rPr>
        <w:t xml:space="preserve"> de la demande</w:t>
      </w:r>
      <w:r w:rsidRPr="00355113">
        <w:rPr>
          <w:b/>
          <w:bCs/>
        </w:rPr>
        <w:t xml:space="preserve"> : </w:t>
      </w:r>
      <w:r w:rsidRPr="00355113">
        <w:t>…………/…………/20……..</w:t>
      </w:r>
      <w:r w:rsidRPr="00355113">
        <w:br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45"/>
        <w:gridCol w:w="6561"/>
      </w:tblGrid>
      <w:tr w:rsidR="00355113" w:rsidRPr="00355113" w:rsidTr="002B1822">
        <w:tc>
          <w:tcPr>
            <w:tcW w:w="10206" w:type="dxa"/>
            <w:gridSpan w:val="2"/>
            <w:shd w:val="clear" w:color="auto" w:fill="D9D9D9" w:themeFill="background1" w:themeFillShade="D9"/>
          </w:tcPr>
          <w:p w:rsidR="00355113" w:rsidRPr="00355113" w:rsidRDefault="00355113" w:rsidP="00355113">
            <w:pPr>
              <w:spacing w:before="60" w:after="6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</w:t>
            </w:r>
            <w:r w:rsidRPr="00355113">
              <w:rPr>
                <w:rFonts w:ascii="Bahnschrift" w:hAnsi="Bahnschrift"/>
              </w:rPr>
              <w:t>atient :</w:t>
            </w:r>
          </w:p>
        </w:tc>
      </w:tr>
      <w:tr w:rsidR="00355113" w:rsidRPr="00355113" w:rsidTr="002B1822">
        <w:tc>
          <w:tcPr>
            <w:tcW w:w="3645" w:type="dxa"/>
            <w:hideMark/>
          </w:tcPr>
          <w:p w:rsidR="00355113" w:rsidRPr="00355113" w:rsidRDefault="00355113" w:rsidP="00355113">
            <w:pPr>
              <w:spacing w:before="60" w:after="60" w:line="240" w:lineRule="auto"/>
              <w:rPr>
                <w:b/>
              </w:rPr>
            </w:pPr>
            <w:r w:rsidRPr="00355113">
              <w:rPr>
                <w:b/>
              </w:rPr>
              <w:t xml:space="preserve">NOM / Prénom : </w:t>
            </w:r>
          </w:p>
          <w:p w:rsidR="00355113" w:rsidRDefault="00355113" w:rsidP="00355113">
            <w:pPr>
              <w:spacing w:before="60" w:after="60" w:line="240" w:lineRule="auto"/>
            </w:pPr>
            <w:r w:rsidRPr="00355113">
              <w:t xml:space="preserve">Sexe : </w:t>
            </w:r>
            <w:r w:rsidRPr="00355113">
              <w:sym w:font="Wingdings" w:char="F0A8"/>
            </w:r>
            <w:r w:rsidRPr="00355113">
              <w:t xml:space="preserve"> M / </w:t>
            </w:r>
            <w:r w:rsidRPr="00355113">
              <w:sym w:font="Wingdings" w:char="F0A8"/>
            </w:r>
            <w:r w:rsidRPr="00355113">
              <w:t xml:space="preserve"> F</w:t>
            </w:r>
          </w:p>
          <w:p w:rsidR="00355113" w:rsidRPr="00355113" w:rsidRDefault="00355113" w:rsidP="00355113">
            <w:pPr>
              <w:spacing w:before="60" w:after="60" w:line="240" w:lineRule="auto"/>
            </w:pPr>
            <w:r>
              <w:t>Date de Naissance</w:t>
            </w:r>
            <w:r w:rsidRPr="00355113">
              <w:t xml:space="preserve"> :</w:t>
            </w:r>
          </w:p>
        </w:tc>
        <w:tc>
          <w:tcPr>
            <w:tcW w:w="6561" w:type="dxa"/>
            <w:vAlign w:val="center"/>
            <w:hideMark/>
          </w:tcPr>
          <w:p w:rsidR="00355113" w:rsidRPr="00355113" w:rsidRDefault="00355113" w:rsidP="00355113">
            <w:pPr>
              <w:spacing w:before="60" w:after="60" w:line="240" w:lineRule="auto"/>
            </w:pPr>
            <w:r w:rsidRPr="00355113">
              <w:t xml:space="preserve">Tel :                                                         Mail </w:t>
            </w:r>
            <w:proofErr w:type="gramStart"/>
            <w:r w:rsidRPr="00355113">
              <w:t>:</w:t>
            </w:r>
            <w:proofErr w:type="gramEnd"/>
            <w:r w:rsidRPr="00355113">
              <w:br/>
            </w:r>
            <w:r>
              <w:t>Adresse</w:t>
            </w:r>
            <w:r w:rsidRPr="00355113">
              <w:t> :</w:t>
            </w:r>
          </w:p>
        </w:tc>
      </w:tr>
    </w:tbl>
    <w:p w:rsidR="00355113" w:rsidRDefault="00355113" w:rsidP="00355113">
      <w:pPr>
        <w:spacing w:before="60" w:after="60" w:line="240" w:lineRule="auto"/>
        <w:rPr>
          <w:b/>
          <w:b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45"/>
        <w:gridCol w:w="6561"/>
      </w:tblGrid>
      <w:tr w:rsidR="00355113" w:rsidRPr="00355113" w:rsidTr="00355113">
        <w:tc>
          <w:tcPr>
            <w:tcW w:w="10206" w:type="dxa"/>
            <w:gridSpan w:val="2"/>
            <w:shd w:val="clear" w:color="auto" w:fill="D9D9D9" w:themeFill="background1" w:themeFillShade="D9"/>
          </w:tcPr>
          <w:p w:rsidR="00355113" w:rsidRPr="00355113" w:rsidRDefault="00355113" w:rsidP="00355113">
            <w:pPr>
              <w:spacing w:before="60" w:after="60" w:line="240" w:lineRule="auto"/>
              <w:rPr>
                <w:rFonts w:ascii="Bahnschrift" w:hAnsi="Bahnschrift"/>
              </w:rPr>
            </w:pPr>
            <w:r w:rsidRPr="00355113">
              <w:rPr>
                <w:rFonts w:ascii="Bahnschrift" w:hAnsi="Bahnschrift"/>
              </w:rPr>
              <w:t>Médecin adressant le patient :</w:t>
            </w:r>
          </w:p>
        </w:tc>
      </w:tr>
      <w:tr w:rsidR="00355113" w:rsidRPr="00355113" w:rsidTr="00355113">
        <w:tc>
          <w:tcPr>
            <w:tcW w:w="3645" w:type="dxa"/>
            <w:hideMark/>
          </w:tcPr>
          <w:p w:rsidR="00355113" w:rsidRPr="00355113" w:rsidRDefault="00355113" w:rsidP="00355113">
            <w:pPr>
              <w:spacing w:before="60" w:after="60" w:line="240" w:lineRule="auto"/>
            </w:pPr>
            <w:r w:rsidRPr="00355113">
              <w:t xml:space="preserve">NOM / Prénom : </w:t>
            </w:r>
          </w:p>
        </w:tc>
        <w:tc>
          <w:tcPr>
            <w:tcW w:w="6561" w:type="dxa"/>
            <w:vAlign w:val="center"/>
            <w:hideMark/>
          </w:tcPr>
          <w:p w:rsidR="00355113" w:rsidRDefault="00355113" w:rsidP="00355113">
            <w:pPr>
              <w:spacing w:before="60" w:after="60" w:line="240" w:lineRule="auto"/>
            </w:pPr>
            <w:r w:rsidRPr="00355113">
              <w:t>Tel :</w:t>
            </w:r>
            <w:r>
              <w:t xml:space="preserve">                                                         </w:t>
            </w:r>
            <w:r w:rsidRPr="00355113">
              <w:t xml:space="preserve">Fax </w:t>
            </w:r>
            <w:proofErr w:type="gramStart"/>
            <w:r w:rsidRPr="00355113">
              <w:t>:</w:t>
            </w:r>
            <w:proofErr w:type="gramEnd"/>
            <w:r w:rsidRPr="00355113">
              <w:br/>
              <w:t>Mail :</w:t>
            </w:r>
          </w:p>
          <w:p w:rsidR="00355113" w:rsidRPr="00355113" w:rsidRDefault="00355113" w:rsidP="00355113">
            <w:pPr>
              <w:spacing w:before="60" w:after="60" w:line="240" w:lineRule="auto"/>
            </w:pPr>
            <w:r>
              <w:t>Ville :</w:t>
            </w:r>
          </w:p>
        </w:tc>
      </w:tr>
    </w:tbl>
    <w:p w:rsidR="00355113" w:rsidRDefault="00355113" w:rsidP="00355113">
      <w:pPr>
        <w:tabs>
          <w:tab w:val="left" w:pos="4820"/>
          <w:tab w:val="left" w:pos="7088"/>
        </w:tabs>
        <w:spacing w:before="60" w:after="60" w:line="240" w:lineRule="auto"/>
      </w:pPr>
      <w:r w:rsidRPr="00355113">
        <w:br/>
      </w:r>
      <w:r w:rsidRPr="00355113">
        <w:rPr>
          <w:b/>
          <w:bCs/>
        </w:rPr>
        <w:t xml:space="preserve">Diagnostic d’AOC fait par : </w:t>
      </w:r>
      <w:r w:rsidR="00125FDE">
        <w:rPr>
          <w:b/>
          <w:bCs/>
        </w:rPr>
        <w:t xml:space="preserve"> </w:t>
      </w:r>
      <w:r w:rsidRPr="00355113">
        <w:sym w:font="Wingdings" w:char="F0A8"/>
      </w:r>
      <w:r w:rsidRPr="00355113">
        <w:t xml:space="preserve"> Ophtalmologue </w:t>
      </w:r>
      <w:r>
        <w:tab/>
      </w:r>
      <w:r w:rsidRPr="00355113">
        <w:sym w:font="Wingdings" w:char="F0A8"/>
      </w:r>
      <w:r w:rsidRPr="00355113">
        <w:t xml:space="preserve"> Dermatologue </w:t>
      </w:r>
      <w:r>
        <w:tab/>
      </w:r>
      <w:r w:rsidRPr="00355113">
        <w:sym w:font="Wingdings" w:char="F0A8"/>
      </w:r>
      <w:r w:rsidRPr="00355113">
        <w:t xml:space="preserve"> Autre : ……….</w:t>
      </w:r>
    </w:p>
    <w:p w:rsidR="00355113" w:rsidRDefault="00355113" w:rsidP="00355113">
      <w:pPr>
        <w:tabs>
          <w:tab w:val="left" w:pos="4820"/>
          <w:tab w:val="left" w:pos="7088"/>
        </w:tabs>
        <w:spacing w:before="60" w:after="60" w:line="240" w:lineRule="auto"/>
        <w:rPr>
          <w:b/>
          <w:bCs/>
        </w:rPr>
      </w:pPr>
      <w:r w:rsidRPr="00355113">
        <w:br/>
      </w:r>
      <w:r w:rsidRPr="00355113">
        <w:rPr>
          <w:b/>
          <w:bCs/>
        </w:rPr>
        <w:t xml:space="preserve">Suivi actuel de l’AOC par : </w:t>
      </w:r>
      <w:r w:rsidR="00125FDE">
        <w:rPr>
          <w:b/>
          <w:bCs/>
        </w:rPr>
        <w:t xml:space="preserve">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Ophtalmologue </w:t>
      </w:r>
      <w:r w:rsidRPr="00355113">
        <w:rPr>
          <w:bCs/>
        </w:rPr>
        <w:tab/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Dermatologue </w:t>
      </w:r>
      <w:r w:rsidRPr="00355113">
        <w:rPr>
          <w:bCs/>
        </w:rPr>
        <w:tab/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Autre : ……….</w:t>
      </w:r>
      <w:r w:rsidRPr="00355113">
        <w:rPr>
          <w:b/>
          <w:bCs/>
        </w:rPr>
        <w:br/>
      </w:r>
    </w:p>
    <w:p w:rsidR="00355113" w:rsidRDefault="00355113" w:rsidP="00355113">
      <w:pPr>
        <w:tabs>
          <w:tab w:val="left" w:pos="4820"/>
          <w:tab w:val="left" w:pos="7088"/>
        </w:tabs>
        <w:spacing w:before="60" w:after="60" w:line="240" w:lineRule="auto"/>
        <w:rPr>
          <w:b/>
          <w:bCs/>
        </w:rPr>
      </w:pPr>
      <w:r w:rsidRPr="00355113">
        <w:rPr>
          <w:b/>
          <w:bCs/>
        </w:rPr>
        <w:t xml:space="preserve">Analyse génétique effectuée : </w:t>
      </w:r>
      <w:r w:rsidR="00125FDE">
        <w:rPr>
          <w:b/>
          <w:bCs/>
        </w:rPr>
        <w:t xml:space="preserve">   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Oui      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Non</w:t>
      </w:r>
      <w:r w:rsidRPr="00355113">
        <w:rPr>
          <w:b/>
          <w:bCs/>
        </w:rPr>
        <w:br/>
      </w:r>
    </w:p>
    <w:p w:rsidR="00355113" w:rsidRDefault="00355113" w:rsidP="00355113">
      <w:pPr>
        <w:tabs>
          <w:tab w:val="left" w:pos="4820"/>
          <w:tab w:val="left" w:pos="7088"/>
        </w:tabs>
        <w:spacing w:before="60" w:after="60" w:line="240" w:lineRule="auto"/>
      </w:pPr>
      <w:r w:rsidRPr="00355113">
        <w:rPr>
          <w:b/>
          <w:bCs/>
        </w:rPr>
        <w:t xml:space="preserve">Nature de la demande : </w:t>
      </w:r>
      <w:r w:rsidR="00125FDE">
        <w:rPr>
          <w:b/>
          <w:bCs/>
        </w:rPr>
        <w:t xml:space="preserve">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Bilan initial              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2e avis                  </w:t>
      </w:r>
      <w:r w:rsidRPr="00355113">
        <w:rPr>
          <w:bCs/>
        </w:rPr>
        <w:sym w:font="Wingdings" w:char="F0A8"/>
      </w:r>
      <w:r w:rsidRPr="00355113">
        <w:rPr>
          <w:bCs/>
        </w:rPr>
        <w:t xml:space="preserve"> Suivi</w:t>
      </w:r>
      <w:r w:rsidRPr="00355113">
        <w:br/>
      </w:r>
    </w:p>
    <w:p w:rsidR="00125FDE" w:rsidRDefault="00125FDE" w:rsidP="00355113">
      <w:pPr>
        <w:spacing w:before="60" w:after="60" w:line="240" w:lineRule="auto"/>
        <w:ind w:left="-567"/>
        <w:jc w:val="both"/>
        <w:rPr>
          <w:color w:val="1F4E79" w:themeColor="accent1" w:themeShade="80"/>
        </w:rPr>
      </w:pPr>
    </w:p>
    <w:p w:rsidR="00125FDE" w:rsidRDefault="00355113" w:rsidP="00125FDE">
      <w:pPr>
        <w:spacing w:before="60" w:after="60" w:line="240" w:lineRule="auto"/>
        <w:ind w:left="-567"/>
        <w:jc w:val="center"/>
        <w:rPr>
          <w:color w:val="1F4E79" w:themeColor="accent1" w:themeShade="80"/>
        </w:rPr>
      </w:pPr>
      <w:r>
        <w:rPr>
          <w:color w:val="1F4E79" w:themeColor="accent1" w:themeShade="80"/>
        </w:rPr>
        <w:t>Veuillez</w:t>
      </w:r>
      <w:r w:rsidRPr="00355113">
        <w:rPr>
          <w:color w:val="1F4E79" w:themeColor="accent1" w:themeShade="80"/>
        </w:rPr>
        <w:t xml:space="preserve"> adresser le patient avec </w:t>
      </w:r>
      <w:r w:rsidRPr="00355113">
        <w:rPr>
          <w:b/>
          <w:bCs/>
          <w:color w:val="1F4E79" w:themeColor="accent1" w:themeShade="80"/>
        </w:rPr>
        <w:t xml:space="preserve">une lettre et les résultats </w:t>
      </w:r>
      <w:r w:rsidRPr="00355113">
        <w:rPr>
          <w:color w:val="1F4E79" w:themeColor="accent1" w:themeShade="80"/>
        </w:rPr>
        <w:t xml:space="preserve">des examens </w:t>
      </w:r>
    </w:p>
    <w:p w:rsidR="00355113" w:rsidRDefault="00355113" w:rsidP="00125FDE">
      <w:pPr>
        <w:spacing w:before="60" w:after="60" w:line="240" w:lineRule="auto"/>
        <w:ind w:left="-567"/>
        <w:jc w:val="center"/>
        <w:rPr>
          <w:color w:val="1F4E79" w:themeColor="accent1" w:themeShade="80"/>
        </w:rPr>
      </w:pPr>
      <w:r w:rsidRPr="00355113">
        <w:rPr>
          <w:color w:val="1F4E79" w:themeColor="accent1" w:themeShade="80"/>
        </w:rPr>
        <w:t>(</w:t>
      </w:r>
      <w:proofErr w:type="gramStart"/>
      <w:r w:rsidRPr="00355113">
        <w:rPr>
          <w:color w:val="1F4E79" w:themeColor="accent1" w:themeShade="80"/>
        </w:rPr>
        <w:t>en</w:t>
      </w:r>
      <w:proofErr w:type="gramEnd"/>
      <w:r w:rsidRPr="00355113">
        <w:rPr>
          <w:color w:val="1F4E79" w:themeColor="accent1" w:themeShade="80"/>
        </w:rPr>
        <w:t xml:space="preserve"> particulier biopsie ou analyse</w:t>
      </w:r>
      <w:r>
        <w:rPr>
          <w:color w:val="1F4E79" w:themeColor="accent1" w:themeShade="80"/>
        </w:rPr>
        <w:t xml:space="preserve"> </w:t>
      </w:r>
      <w:r w:rsidRPr="00355113">
        <w:rPr>
          <w:color w:val="1F4E79" w:themeColor="accent1" w:themeShade="80"/>
        </w:rPr>
        <w:t>génétique si déjà réalisée)</w:t>
      </w:r>
    </w:p>
    <w:p w:rsidR="00355113" w:rsidRPr="00355113" w:rsidRDefault="00355113" w:rsidP="00355113">
      <w:pPr>
        <w:spacing w:before="60" w:after="60" w:line="240" w:lineRule="auto"/>
        <w:ind w:left="-567"/>
        <w:jc w:val="both"/>
        <w:rPr>
          <w:color w:val="1F4E79" w:themeColor="accent1" w:themeShade="80"/>
        </w:rPr>
      </w:pPr>
    </w:p>
    <w:p w:rsidR="00355113" w:rsidRPr="00355113" w:rsidRDefault="00355113" w:rsidP="00125FDE">
      <w:pPr>
        <w:spacing w:before="60" w:after="60" w:line="240" w:lineRule="auto"/>
        <w:ind w:left="-567"/>
        <w:jc w:val="center"/>
        <w:rPr>
          <w:color w:val="1F4E79" w:themeColor="accent1" w:themeShade="80"/>
        </w:rPr>
      </w:pPr>
      <w:r w:rsidRPr="00355113">
        <w:rPr>
          <w:b/>
          <w:bCs/>
          <w:color w:val="1F4E79" w:themeColor="accent1" w:themeShade="80"/>
        </w:rPr>
        <w:t xml:space="preserve">Mode de réponse souhaitée : </w:t>
      </w:r>
      <w:r w:rsidRPr="00355113">
        <w:rPr>
          <w:color w:val="1F4E79" w:themeColor="accent1" w:themeShade="80"/>
        </w:rPr>
        <w:sym w:font="Wingdings" w:char="F0A8"/>
      </w:r>
      <w:r w:rsidRPr="00355113">
        <w:rPr>
          <w:color w:val="1F4E79" w:themeColor="accent1" w:themeShade="80"/>
        </w:rPr>
        <w:t xml:space="preserve"> Fax </w:t>
      </w:r>
      <w:r>
        <w:rPr>
          <w:color w:val="1F4E79" w:themeColor="accent1" w:themeShade="80"/>
        </w:rPr>
        <w:t xml:space="preserve">              </w:t>
      </w:r>
      <w:r w:rsidRPr="00355113">
        <w:rPr>
          <w:color w:val="1F4E79" w:themeColor="accent1" w:themeShade="80"/>
        </w:rPr>
        <w:sym w:font="Wingdings" w:char="F0A8"/>
      </w:r>
      <w:r w:rsidRPr="00355113">
        <w:rPr>
          <w:color w:val="1F4E79" w:themeColor="accent1" w:themeShade="80"/>
        </w:rPr>
        <w:t xml:space="preserve"> Tel </w:t>
      </w:r>
      <w:r>
        <w:rPr>
          <w:color w:val="1F4E79" w:themeColor="accent1" w:themeShade="80"/>
        </w:rPr>
        <w:t xml:space="preserve">             </w:t>
      </w:r>
      <w:r w:rsidRPr="00355113">
        <w:rPr>
          <w:color w:val="1F4E79" w:themeColor="accent1" w:themeShade="80"/>
        </w:rPr>
        <w:sym w:font="Wingdings" w:char="F0A8"/>
      </w:r>
      <w:r w:rsidRPr="00355113">
        <w:rPr>
          <w:color w:val="1F4E79" w:themeColor="accent1" w:themeShade="80"/>
        </w:rPr>
        <w:t xml:space="preserve"> Mail</w:t>
      </w:r>
    </w:p>
    <w:p w:rsidR="00355113" w:rsidRDefault="00355113" w:rsidP="00355113">
      <w:pPr>
        <w:spacing w:before="60" w:after="60" w:line="240" w:lineRule="auto"/>
        <w:jc w:val="center"/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55113" w:rsidTr="00355113">
        <w:tc>
          <w:tcPr>
            <w:tcW w:w="10206" w:type="dxa"/>
            <w:shd w:val="clear" w:color="auto" w:fill="D9D9D9" w:themeFill="background1" w:themeFillShade="D9"/>
          </w:tcPr>
          <w:p w:rsidR="00355113" w:rsidRPr="00355113" w:rsidRDefault="00355113" w:rsidP="00355113">
            <w:pPr>
              <w:spacing w:before="60" w:after="60"/>
              <w:jc w:val="center"/>
              <w:rPr>
                <w:b/>
              </w:rPr>
            </w:pPr>
            <w:r w:rsidRPr="00355113">
              <w:rPr>
                <w:b/>
                <w:sz w:val="24"/>
              </w:rPr>
              <w:t>REPONSE</w:t>
            </w:r>
          </w:p>
        </w:tc>
      </w:tr>
      <w:tr w:rsidR="00355113" w:rsidTr="00355113">
        <w:tc>
          <w:tcPr>
            <w:tcW w:w="10206" w:type="dxa"/>
          </w:tcPr>
          <w:p w:rsidR="00355113" w:rsidRDefault="00355113" w:rsidP="00125FDE">
            <w:pPr>
              <w:spacing w:before="120" w:after="120"/>
              <w:jc w:val="center"/>
            </w:pPr>
            <w:r>
              <w:t xml:space="preserve">Votre patient </w:t>
            </w:r>
            <w:proofErr w:type="gramStart"/>
            <w:r>
              <w:t>…………</w:t>
            </w:r>
            <w:r w:rsidR="00125FDE">
              <w:t>……………………………………………..</w:t>
            </w:r>
            <w:r>
              <w:t>……………………………………………….……</w:t>
            </w:r>
            <w:proofErr w:type="gramEnd"/>
            <w:r>
              <w:t xml:space="preserve"> a rendez-vous</w:t>
            </w:r>
          </w:p>
          <w:p w:rsidR="00355113" w:rsidRDefault="00355113" w:rsidP="00125FDE">
            <w:pPr>
              <w:spacing w:before="120" w:after="120"/>
              <w:jc w:val="center"/>
            </w:pPr>
            <w:r>
              <w:t xml:space="preserve">en </w:t>
            </w:r>
            <w:r w:rsidRPr="00125FDE">
              <w:rPr>
                <w:u w:val="single"/>
              </w:rPr>
              <w:t>hospitalisation de jour</w:t>
            </w:r>
            <w:r>
              <w:t xml:space="preserve"> le …………/…………/20…….. à ………h.………</w:t>
            </w:r>
          </w:p>
          <w:p w:rsidR="00355113" w:rsidRDefault="00355113" w:rsidP="00125FDE">
            <w:pPr>
              <w:spacing w:before="120" w:after="120"/>
              <w:jc w:val="center"/>
            </w:pPr>
            <w:r>
              <w:t>L’accueil aura lieu dans le service de :</w:t>
            </w:r>
          </w:p>
          <w:p w:rsidR="00355113" w:rsidRDefault="00125FDE" w:rsidP="00125FDE">
            <w:pPr>
              <w:spacing w:before="120" w:after="120"/>
              <w:jc w:val="center"/>
            </w:pPr>
            <w:r>
              <w:sym w:font="Wingdings" w:char="F072"/>
            </w:r>
            <w:r w:rsidR="00355113">
              <w:t xml:space="preserve"> Dermatologie </w:t>
            </w:r>
            <w:r>
              <w:t xml:space="preserve">            </w:t>
            </w:r>
            <w:r>
              <w:sym w:font="Wingdings" w:char="F072"/>
            </w:r>
            <w:r w:rsidR="00355113">
              <w:t xml:space="preserve"> Ophtalmologie</w:t>
            </w:r>
          </w:p>
        </w:tc>
      </w:tr>
    </w:tbl>
    <w:p w:rsidR="00355113" w:rsidRPr="00355113" w:rsidRDefault="00355113" w:rsidP="00355113">
      <w:pPr>
        <w:spacing w:before="60" w:after="60" w:line="240" w:lineRule="auto"/>
        <w:jc w:val="center"/>
      </w:pPr>
    </w:p>
    <w:tbl>
      <w:tblPr>
        <w:tblW w:w="10206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355113" w:rsidRPr="00355113" w:rsidTr="0035511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3" w:rsidRPr="00125FDE" w:rsidRDefault="00355113" w:rsidP="00355113">
            <w:pPr>
              <w:spacing w:before="60" w:after="60" w:line="240" w:lineRule="auto"/>
              <w:jc w:val="center"/>
              <w:rPr>
                <w:rFonts w:ascii="Bahnschrift" w:hAnsi="Bahnschrift"/>
              </w:rPr>
            </w:pPr>
            <w:r w:rsidRPr="00125FDE">
              <w:rPr>
                <w:rFonts w:ascii="Bahnschrift" w:hAnsi="Bahnschrift"/>
                <w:b/>
                <w:bCs/>
              </w:rPr>
              <w:t>Service de Dermatologie Pédiatrique</w:t>
            </w:r>
            <w:r w:rsidRPr="00125FDE">
              <w:rPr>
                <w:rFonts w:ascii="Bahnschrift" w:hAnsi="Bahnschrift"/>
                <w:b/>
                <w:bCs/>
              </w:rPr>
              <w:br/>
            </w:r>
            <w:r w:rsidRPr="00125FDE">
              <w:rPr>
                <w:rFonts w:ascii="Bahnschrift" w:hAnsi="Bahnschrift"/>
              </w:rPr>
              <w:t>Hôpital des Enfants</w:t>
            </w:r>
            <w:r w:rsidRPr="00125FDE">
              <w:rPr>
                <w:rFonts w:ascii="Bahnschrift" w:hAnsi="Bahnschrift"/>
              </w:rPr>
              <w:br/>
              <w:t>1er étage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3" w:rsidRPr="00125FDE" w:rsidRDefault="00355113" w:rsidP="00355113">
            <w:pPr>
              <w:spacing w:before="60" w:after="60" w:line="240" w:lineRule="auto"/>
              <w:jc w:val="center"/>
              <w:rPr>
                <w:rFonts w:ascii="Bahnschrift" w:hAnsi="Bahnschrift"/>
              </w:rPr>
            </w:pPr>
            <w:r w:rsidRPr="00125FDE">
              <w:rPr>
                <w:rFonts w:ascii="Bahnschrift" w:hAnsi="Bahnschrift"/>
                <w:b/>
                <w:bCs/>
              </w:rPr>
              <w:t>Service d’Ophtalmologie</w:t>
            </w:r>
            <w:r w:rsidRPr="00125FDE">
              <w:rPr>
                <w:rFonts w:ascii="Bahnschrift" w:hAnsi="Bahnschrift"/>
                <w:b/>
                <w:bCs/>
              </w:rPr>
              <w:br/>
            </w:r>
            <w:r w:rsidRPr="00125FDE">
              <w:rPr>
                <w:rFonts w:ascii="Bahnschrift" w:hAnsi="Bahnschrift"/>
              </w:rPr>
              <w:t>Centre François Xavier Michelet</w:t>
            </w:r>
            <w:r w:rsidRPr="00125FDE">
              <w:rPr>
                <w:rFonts w:ascii="Bahnschrift" w:hAnsi="Bahnschrift"/>
              </w:rPr>
              <w:br/>
              <w:t>Bâtiment D, 3ème étage</w:t>
            </w:r>
          </w:p>
        </w:tc>
      </w:tr>
      <w:tr w:rsidR="00355113" w:rsidRPr="00355113" w:rsidTr="0035511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5113" w:rsidRPr="00125FDE" w:rsidRDefault="00355113" w:rsidP="00355113">
            <w:pPr>
              <w:spacing w:before="60" w:after="60" w:line="240" w:lineRule="auto"/>
              <w:jc w:val="center"/>
              <w:rPr>
                <w:rFonts w:ascii="Bahnschrift" w:hAnsi="Bahnschrift"/>
              </w:rPr>
            </w:pPr>
            <w:r w:rsidRPr="00125FDE">
              <w:rPr>
                <w:rFonts w:ascii="Bahnschrift" w:hAnsi="Bahnschrift"/>
                <w:b/>
                <w:bCs/>
              </w:rPr>
              <w:t xml:space="preserve">Groupe hospitalier Pellegrin </w:t>
            </w:r>
            <w:r w:rsidRPr="00125FDE">
              <w:rPr>
                <w:rFonts w:ascii="Bahnschrift" w:hAnsi="Bahnschrift"/>
              </w:rPr>
              <w:t>- Place Amélie Raba Léon - 33076 Bordeaux</w:t>
            </w:r>
          </w:p>
        </w:tc>
      </w:tr>
    </w:tbl>
    <w:p w:rsidR="00173A9D" w:rsidRDefault="00EE5A04" w:rsidP="00355113">
      <w:pPr>
        <w:spacing w:before="60" w:after="60" w:line="240" w:lineRule="auto"/>
      </w:pPr>
    </w:p>
    <w:sectPr w:rsidR="00173A9D" w:rsidSect="0035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04" w:rsidRDefault="00EE5A04" w:rsidP="009B0DBA">
      <w:pPr>
        <w:spacing w:after="0" w:line="240" w:lineRule="auto"/>
      </w:pPr>
      <w:r>
        <w:separator/>
      </w:r>
    </w:p>
  </w:endnote>
  <w:endnote w:type="continuationSeparator" w:id="0">
    <w:p w:rsidR="00EE5A04" w:rsidRDefault="00EE5A04" w:rsidP="009B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Pieddepage"/>
    </w:pPr>
    <w:r w:rsidRPr="009B0DBA">
      <w:t xml:space="preserve">Formulaire téléchargeable sur le site </w:t>
    </w:r>
    <w:hyperlink r:id="rId1" w:history="1">
      <w:r w:rsidRPr="009640AB">
        <w:rPr>
          <w:rStyle w:val="Lienhypertexte"/>
        </w:rPr>
        <w:t>www.dermatobordeaux.fr</w:t>
      </w:r>
    </w:hyperlink>
    <w:r>
      <w:t xml:space="preserve"> ou </w:t>
    </w:r>
    <w:hyperlink r:id="rId2" w:history="1">
      <w:r w:rsidRPr="009640AB">
        <w:rPr>
          <w:rStyle w:val="Lienhypertexte"/>
        </w:rPr>
        <w:t>www.chu-bordeaux.fr</w:t>
      </w:r>
    </w:hyperlink>
    <w: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04" w:rsidRDefault="00EE5A04" w:rsidP="009B0DBA">
      <w:pPr>
        <w:spacing w:after="0" w:line="240" w:lineRule="auto"/>
      </w:pPr>
      <w:r>
        <w:separator/>
      </w:r>
    </w:p>
  </w:footnote>
  <w:footnote w:type="continuationSeparator" w:id="0">
    <w:p w:rsidR="00EE5A04" w:rsidRDefault="00EE5A04" w:rsidP="009B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BA" w:rsidRDefault="009B0D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13"/>
    <w:rsid w:val="00125FDE"/>
    <w:rsid w:val="00355113"/>
    <w:rsid w:val="007F0C72"/>
    <w:rsid w:val="009B0DBA"/>
    <w:rsid w:val="009E1314"/>
    <w:rsid w:val="00E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1B49-DD6C-41E6-8576-8AC9287B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DBA"/>
  </w:style>
  <w:style w:type="paragraph" w:styleId="Pieddepage">
    <w:name w:val="footer"/>
    <w:basedOn w:val="Normal"/>
    <w:link w:val="PieddepageCar"/>
    <w:uiPriority w:val="99"/>
    <w:unhideWhenUsed/>
    <w:rsid w:val="009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DBA"/>
  </w:style>
  <w:style w:type="character" w:styleId="Lienhypertexte">
    <w:name w:val="Hyperlink"/>
    <w:basedOn w:val="Policepardfaut"/>
    <w:uiPriority w:val="99"/>
    <w:unhideWhenUsed/>
    <w:rsid w:val="009B0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u-bordeaux.fr" TargetMode="External"/><Relationship Id="rId1" Type="http://schemas.openxmlformats.org/officeDocument/2006/relationships/hyperlink" Target="http://www.dermato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215</Words>
  <Characters>1187</Characters>
  <Application>Microsoft Office Word</Application>
  <DocSecurity>0</DocSecurity>
  <Lines>9</Lines>
  <Paragraphs>2</Paragraphs>
  <ScaleCrop>false</ScaleCrop>
  <Company>CHU de Bordeaux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PREY Sorilla</dc:creator>
  <cp:keywords/>
  <dc:description/>
  <cp:lastModifiedBy>PREY Sorilla</cp:lastModifiedBy>
  <cp:revision>4</cp:revision>
  <dcterms:created xsi:type="dcterms:W3CDTF">2021-01-07T10:56:00Z</dcterms:created>
  <dcterms:modified xsi:type="dcterms:W3CDTF">2021-01-07T13:43:00Z</dcterms:modified>
</cp:coreProperties>
</file>